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EA537" w14:textId="3FFE8EF8" w:rsidR="00F7238F" w:rsidRPr="00F7238F" w:rsidRDefault="00F7238F" w:rsidP="00F7238F">
      <w:pPr>
        <w:shd w:val="clear" w:color="auto" w:fill="FFFFFF" w:themeFill="background1"/>
        <w:spacing w:after="120" w:line="240" w:lineRule="auto"/>
        <w:jc w:val="center"/>
        <w:rPr>
          <w:rFonts w:cstheme="minorHAnsi"/>
          <w:b/>
          <w:bCs/>
          <w:sz w:val="40"/>
          <w:szCs w:val="40"/>
          <w:lang w:val="pl-PL"/>
        </w:rPr>
      </w:pPr>
      <w:bookmarkStart w:id="0" w:name="OLE_LINK4"/>
      <w:bookmarkStart w:id="1" w:name="OLE_LINK5"/>
      <w:r w:rsidRPr="00F7238F">
        <w:rPr>
          <w:rFonts w:cstheme="minorHAnsi"/>
          <w:b/>
          <w:bCs/>
          <w:sz w:val="40"/>
          <w:szCs w:val="40"/>
          <w:lang w:val="pl-PL"/>
        </w:rPr>
        <w:t xml:space="preserve">Chmura </w:t>
      </w:r>
      <w:proofErr w:type="spellStart"/>
      <w:r w:rsidRPr="00F7238F">
        <w:rPr>
          <w:rFonts w:cstheme="minorHAnsi"/>
          <w:b/>
          <w:bCs/>
          <w:sz w:val="40"/>
          <w:szCs w:val="40"/>
          <w:lang w:val="pl-PL"/>
        </w:rPr>
        <w:t>telco</w:t>
      </w:r>
      <w:proofErr w:type="spellEnd"/>
      <w:r w:rsidRPr="00F7238F">
        <w:rPr>
          <w:rFonts w:cstheme="minorHAnsi"/>
          <w:b/>
          <w:bCs/>
          <w:sz w:val="40"/>
          <w:szCs w:val="40"/>
          <w:lang w:val="pl-PL"/>
        </w:rPr>
        <w:t xml:space="preserve"> od VMware w sieciach Vodafone dostępna już w c</w:t>
      </w:r>
      <w:bookmarkStart w:id="2" w:name="_GoBack"/>
      <w:bookmarkEnd w:id="2"/>
      <w:r w:rsidRPr="00F7238F">
        <w:rPr>
          <w:rFonts w:cstheme="minorHAnsi"/>
          <w:b/>
          <w:bCs/>
          <w:sz w:val="40"/>
          <w:szCs w:val="40"/>
          <w:lang w:val="pl-PL"/>
        </w:rPr>
        <w:t>ałej Europie</w:t>
      </w:r>
    </w:p>
    <w:p w14:paraId="076D8423" w14:textId="0DE00864" w:rsidR="00CA2F19" w:rsidRPr="00AB0FAD" w:rsidRDefault="00CA2F19" w:rsidP="00B32AED">
      <w:pPr>
        <w:shd w:val="clear" w:color="auto" w:fill="FFFFFF" w:themeFill="background1"/>
        <w:spacing w:after="12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AB0FAD">
        <w:rPr>
          <w:rFonts w:cstheme="minorHAnsi"/>
          <w:b/>
          <w:bCs/>
          <w:sz w:val="24"/>
          <w:szCs w:val="24"/>
          <w:lang w:val="pl-PL"/>
        </w:rPr>
        <w:t>Firma Vodafone ogłosiła, że w pełni zakończy</w:t>
      </w:r>
      <w:r w:rsidR="00024BE6" w:rsidRPr="00AB0FAD">
        <w:rPr>
          <w:rFonts w:cstheme="minorHAnsi"/>
          <w:b/>
          <w:bCs/>
          <w:sz w:val="24"/>
          <w:szCs w:val="24"/>
          <w:lang w:val="pl-PL"/>
        </w:rPr>
        <w:t>ła</w:t>
      </w:r>
      <w:r w:rsidRPr="00AB0FAD">
        <w:rPr>
          <w:rFonts w:cstheme="minorHAnsi"/>
          <w:b/>
          <w:bCs/>
          <w:sz w:val="24"/>
          <w:szCs w:val="24"/>
          <w:lang w:val="pl-PL"/>
        </w:rPr>
        <w:t xml:space="preserve"> już wdrażanie </w:t>
      </w:r>
      <w:r w:rsidR="00024BE6" w:rsidRPr="00AB0FAD">
        <w:rPr>
          <w:rFonts w:cstheme="minorHAnsi"/>
          <w:b/>
          <w:bCs/>
          <w:sz w:val="24"/>
          <w:szCs w:val="24"/>
          <w:lang w:val="pl-PL"/>
        </w:rPr>
        <w:t>architektury wirtualnych sieci opartych o technologie VMware we wszystkich swoich europejskich lokalizacjach. Tym samym infrastruktura chmury telekomunikacyjnej dostępna będzie na 21 globalnych rynkach.</w:t>
      </w:r>
      <w:r w:rsidR="00AA54DC" w:rsidRPr="00AB0FAD">
        <w:rPr>
          <w:rFonts w:cstheme="minorHAnsi"/>
          <w:lang w:val="pl-PL"/>
        </w:rPr>
        <w:t xml:space="preserve"> M</w:t>
      </w:r>
      <w:r w:rsidRPr="00AB0FAD">
        <w:rPr>
          <w:rFonts w:cstheme="minorHAnsi"/>
          <w:b/>
          <w:bCs/>
          <w:sz w:val="24"/>
          <w:szCs w:val="24"/>
          <w:lang w:val="pl-PL"/>
        </w:rPr>
        <w:t xml:space="preserve">a </w:t>
      </w:r>
      <w:r w:rsidR="00AA54DC" w:rsidRPr="00AB0FAD">
        <w:rPr>
          <w:rFonts w:cstheme="minorHAnsi"/>
          <w:b/>
          <w:bCs/>
          <w:sz w:val="24"/>
          <w:szCs w:val="24"/>
          <w:lang w:val="pl-PL"/>
        </w:rPr>
        <w:t xml:space="preserve">to </w:t>
      </w:r>
      <w:r w:rsidRPr="00AB0FAD">
        <w:rPr>
          <w:rFonts w:cstheme="minorHAnsi"/>
          <w:b/>
          <w:bCs/>
          <w:sz w:val="24"/>
          <w:szCs w:val="24"/>
          <w:lang w:val="pl-PL"/>
        </w:rPr>
        <w:t xml:space="preserve">umożliwić szybsze i </w:t>
      </w:r>
      <w:r w:rsidR="00AA54DC" w:rsidRPr="00AB0FAD">
        <w:rPr>
          <w:rFonts w:cstheme="minorHAnsi"/>
          <w:b/>
          <w:bCs/>
          <w:sz w:val="24"/>
          <w:szCs w:val="24"/>
          <w:lang w:val="pl-PL"/>
        </w:rPr>
        <w:t>sprawniejsze</w:t>
      </w:r>
      <w:r w:rsidRPr="00AB0FAD">
        <w:rPr>
          <w:rFonts w:cstheme="minorHAnsi"/>
          <w:b/>
          <w:bCs/>
          <w:sz w:val="24"/>
          <w:szCs w:val="24"/>
          <w:lang w:val="pl-PL"/>
        </w:rPr>
        <w:t xml:space="preserve"> dostarczanie przyszłych produktów i usług</w:t>
      </w:r>
      <w:r w:rsidR="00AA54DC" w:rsidRPr="00AB0FAD">
        <w:rPr>
          <w:rFonts w:cstheme="minorHAnsi"/>
          <w:b/>
          <w:bCs/>
          <w:sz w:val="24"/>
          <w:szCs w:val="24"/>
          <w:lang w:val="pl-PL"/>
        </w:rPr>
        <w:t>, co jest dzisiaj kluczowe dla dziesiątek klientów, którzy w oblicz</w:t>
      </w:r>
      <w:r w:rsidR="00176AF4">
        <w:rPr>
          <w:rFonts w:cstheme="minorHAnsi"/>
          <w:b/>
          <w:bCs/>
          <w:sz w:val="24"/>
          <w:szCs w:val="24"/>
          <w:lang w:val="pl-PL"/>
        </w:rPr>
        <w:t>u</w:t>
      </w:r>
      <w:r w:rsidR="00AA54DC" w:rsidRPr="00AB0FAD">
        <w:rPr>
          <w:rFonts w:cstheme="minorHAnsi"/>
          <w:b/>
          <w:bCs/>
          <w:sz w:val="24"/>
          <w:szCs w:val="24"/>
          <w:lang w:val="pl-PL"/>
        </w:rPr>
        <w:t xml:space="preserve"> pandemii COVID-19 potrzebują stabilnych połączeń i trwałego dostępu do usług telekomunikacyjnych</w:t>
      </w:r>
    </w:p>
    <w:p w14:paraId="1B801598" w14:textId="6A88721F" w:rsidR="00AA54DC" w:rsidRPr="00AB0FAD" w:rsidRDefault="00AA54DC" w:rsidP="00B32AED">
      <w:pPr>
        <w:shd w:val="clear" w:color="auto" w:fill="FFFFFF" w:themeFill="background1"/>
        <w:spacing w:after="12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AB0FAD">
        <w:rPr>
          <w:rFonts w:eastAsia="Times New Roman" w:cstheme="minorHAnsi"/>
          <w:sz w:val="24"/>
          <w:szCs w:val="24"/>
          <w:lang w:val="pl-PL"/>
        </w:rPr>
        <w:t xml:space="preserve">Wraz zakończeniem prac wdrożeniowych w Albanii firma Vodafone zakończyła proces wirtualizacji swojej infrastruktury sieciowej. </w:t>
      </w:r>
      <w:r w:rsidR="000F6CA6" w:rsidRPr="00AB0FAD">
        <w:rPr>
          <w:rFonts w:eastAsia="Times New Roman" w:cstheme="minorHAnsi"/>
          <w:sz w:val="24"/>
          <w:szCs w:val="24"/>
          <w:lang w:val="pl-PL"/>
        </w:rPr>
        <w:t xml:space="preserve">Dzięki </w:t>
      </w:r>
      <w:r w:rsidRPr="00AB0FAD">
        <w:rPr>
          <w:rFonts w:eastAsia="Times New Roman" w:cstheme="minorHAnsi"/>
          <w:sz w:val="24"/>
          <w:szCs w:val="24"/>
          <w:lang w:val="pl-PL"/>
        </w:rPr>
        <w:t>chmur</w:t>
      </w:r>
      <w:r w:rsidR="000F6CA6" w:rsidRPr="00AB0FAD">
        <w:rPr>
          <w:rFonts w:eastAsia="Times New Roman" w:cstheme="minorHAnsi"/>
          <w:sz w:val="24"/>
          <w:szCs w:val="24"/>
          <w:lang w:val="pl-PL"/>
        </w:rPr>
        <w:t>ze</w:t>
      </w:r>
      <w:r w:rsidRPr="00AB0FAD">
        <w:rPr>
          <w:rFonts w:eastAsia="Times New Roman" w:cstheme="minorHAnsi"/>
          <w:sz w:val="24"/>
          <w:szCs w:val="24"/>
          <w:lang w:val="pl-PL"/>
        </w:rPr>
        <w:t xml:space="preserve"> telekomunikacyjn</w:t>
      </w:r>
      <w:r w:rsidR="000F6CA6" w:rsidRPr="00AB0FAD">
        <w:rPr>
          <w:rFonts w:eastAsia="Times New Roman" w:cstheme="minorHAnsi"/>
          <w:sz w:val="24"/>
          <w:szCs w:val="24"/>
          <w:lang w:val="pl-PL"/>
        </w:rPr>
        <w:t>ej</w:t>
      </w:r>
      <w:r w:rsidRPr="00AB0FAD">
        <w:rPr>
          <w:rFonts w:eastAsia="Times New Roman" w:cstheme="minorHAnsi"/>
          <w:sz w:val="24"/>
          <w:szCs w:val="24"/>
          <w:lang w:val="pl-PL"/>
        </w:rPr>
        <w:t xml:space="preserve"> VMware operator </w:t>
      </w:r>
      <w:r w:rsidR="000F6CA6" w:rsidRPr="00AB0FAD">
        <w:rPr>
          <w:rFonts w:eastAsia="Times New Roman" w:cstheme="minorHAnsi"/>
          <w:sz w:val="24"/>
          <w:szCs w:val="24"/>
          <w:lang w:val="pl-PL"/>
        </w:rPr>
        <w:t xml:space="preserve">może teraz </w:t>
      </w:r>
      <w:r w:rsidRPr="00AB0FAD">
        <w:rPr>
          <w:rFonts w:eastAsia="Times New Roman" w:cstheme="minorHAnsi"/>
          <w:sz w:val="24"/>
          <w:szCs w:val="24"/>
          <w:lang w:val="pl-PL"/>
        </w:rPr>
        <w:t>dostarcza</w:t>
      </w:r>
      <w:r w:rsidR="000F6CA6" w:rsidRPr="00AB0FAD">
        <w:rPr>
          <w:rFonts w:eastAsia="Times New Roman" w:cstheme="minorHAnsi"/>
          <w:sz w:val="24"/>
          <w:szCs w:val="24"/>
          <w:lang w:val="pl-PL"/>
        </w:rPr>
        <w:t xml:space="preserve">ć swoje </w:t>
      </w:r>
      <w:r w:rsidRPr="00AB0FAD">
        <w:rPr>
          <w:rFonts w:eastAsia="Times New Roman" w:cstheme="minorHAnsi"/>
          <w:sz w:val="24"/>
          <w:szCs w:val="24"/>
          <w:lang w:val="pl-PL"/>
        </w:rPr>
        <w:t>usłu</w:t>
      </w:r>
      <w:r w:rsidR="000F6CA6" w:rsidRPr="00AB0FAD">
        <w:rPr>
          <w:rFonts w:eastAsia="Times New Roman" w:cstheme="minorHAnsi"/>
          <w:sz w:val="24"/>
          <w:szCs w:val="24"/>
          <w:lang w:val="pl-PL"/>
        </w:rPr>
        <w:t>gi stabilniej i o 40 proc. szybciej.</w:t>
      </w:r>
      <w:r w:rsidRPr="00AB0FAD">
        <w:rPr>
          <w:rFonts w:eastAsia="Times New Roman" w:cstheme="minorHAnsi"/>
          <w:sz w:val="24"/>
          <w:szCs w:val="24"/>
          <w:lang w:val="pl-PL"/>
        </w:rPr>
        <w:t xml:space="preserve"> Automatyzacja ogranicza przy tym konieczno</w:t>
      </w:r>
      <w:r w:rsidR="00D935E4" w:rsidRPr="00AB0FAD">
        <w:rPr>
          <w:rFonts w:eastAsia="Times New Roman" w:cstheme="minorHAnsi"/>
          <w:sz w:val="24"/>
          <w:szCs w:val="24"/>
          <w:lang w:val="pl-PL"/>
        </w:rPr>
        <w:t xml:space="preserve">ść </w:t>
      </w:r>
      <w:r w:rsidRPr="00AB0FAD">
        <w:rPr>
          <w:rFonts w:eastAsia="Times New Roman" w:cstheme="minorHAnsi"/>
          <w:sz w:val="24"/>
          <w:szCs w:val="24"/>
          <w:lang w:val="pl-PL"/>
        </w:rPr>
        <w:t>fizycznej ingerencji pracowników Voda</w:t>
      </w:r>
      <w:r w:rsidR="00D5010B" w:rsidRPr="00AB0FAD">
        <w:rPr>
          <w:rFonts w:eastAsia="Times New Roman" w:cstheme="minorHAnsi"/>
          <w:sz w:val="24"/>
          <w:szCs w:val="24"/>
          <w:lang w:val="pl-PL"/>
        </w:rPr>
        <w:t>fo</w:t>
      </w:r>
      <w:r w:rsidRPr="00AB0FAD">
        <w:rPr>
          <w:rFonts w:eastAsia="Times New Roman" w:cstheme="minorHAnsi"/>
          <w:sz w:val="24"/>
          <w:szCs w:val="24"/>
          <w:lang w:val="pl-PL"/>
        </w:rPr>
        <w:t>ne w utrzymani</w:t>
      </w:r>
      <w:r w:rsidR="00D5010B" w:rsidRPr="00AB0FAD">
        <w:rPr>
          <w:rFonts w:eastAsia="Times New Roman" w:cstheme="minorHAnsi"/>
          <w:sz w:val="24"/>
          <w:szCs w:val="24"/>
          <w:lang w:val="pl-PL"/>
        </w:rPr>
        <w:t xml:space="preserve">e </w:t>
      </w:r>
      <w:r w:rsidRPr="00AB0FAD">
        <w:rPr>
          <w:rFonts w:eastAsia="Times New Roman" w:cstheme="minorHAnsi"/>
          <w:sz w:val="24"/>
          <w:szCs w:val="24"/>
          <w:lang w:val="pl-PL"/>
        </w:rPr>
        <w:t>infrastruktury sieciowej.</w:t>
      </w:r>
    </w:p>
    <w:p w14:paraId="1BDC9BB1" w14:textId="472AE577" w:rsidR="00D935E4" w:rsidRPr="00AB0FAD" w:rsidRDefault="00D935E4" w:rsidP="00B32AED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AB0FAD">
        <w:rPr>
          <w:rFonts w:eastAsia="Times New Roman" w:cstheme="minorHAnsi"/>
          <w:i/>
          <w:iCs/>
          <w:sz w:val="24"/>
          <w:szCs w:val="24"/>
          <w:lang w:val="pl-PL"/>
        </w:rPr>
        <w:t>Chcemy, by Vodafone był liderem cyfrowej telekomunikacji. Cieszy nas postęp jakiego dokonaliśmy w procesie budowy nowoczesnej, w pełni zautomatyzowanej infrastruktury chmur</w:t>
      </w:r>
      <w:r w:rsidR="00AB0FAD" w:rsidRPr="00AB0FAD">
        <w:rPr>
          <w:rFonts w:eastAsia="Times New Roman" w:cstheme="minorHAnsi"/>
          <w:i/>
          <w:iCs/>
          <w:sz w:val="24"/>
          <w:szCs w:val="24"/>
          <w:lang w:val="pl-PL"/>
        </w:rPr>
        <w:t>owej</w:t>
      </w:r>
      <w:r w:rsidRPr="00AB0FAD">
        <w:rPr>
          <w:rFonts w:eastAsia="Times New Roman" w:cstheme="minorHAnsi"/>
          <w:i/>
          <w:iCs/>
          <w:sz w:val="24"/>
          <w:szCs w:val="24"/>
          <w:lang w:val="pl-PL"/>
        </w:rPr>
        <w:t xml:space="preserve">. Dzięki VMware możemy zaoferować naszym klientom szybsze i bardziej efektywne rozwiązania. Szacujemy, że jednocześnie nasze tradycyjne usługi sieciowe będą teraz nawet 50 proc. tańsze  </w:t>
      </w:r>
      <w:r w:rsidRPr="00AB0FAD">
        <w:rPr>
          <w:rFonts w:eastAsia="Times New Roman" w:cstheme="minorHAnsi"/>
          <w:sz w:val="24"/>
          <w:szCs w:val="24"/>
          <w:lang w:val="pl-PL"/>
        </w:rPr>
        <w:t xml:space="preserve">– mówi </w:t>
      </w:r>
      <w:proofErr w:type="spellStart"/>
      <w:r w:rsidRPr="00AB0FAD">
        <w:rPr>
          <w:rFonts w:eastAsia="Times New Roman" w:cstheme="minorHAnsi"/>
          <w:sz w:val="24"/>
          <w:szCs w:val="24"/>
          <w:lang w:val="pl-PL"/>
        </w:rPr>
        <w:t>Johan</w:t>
      </w:r>
      <w:proofErr w:type="spellEnd"/>
      <w:r w:rsidRPr="00AB0FAD">
        <w:rPr>
          <w:rFonts w:eastAsia="Times New Roman" w:cstheme="minorHAnsi"/>
          <w:sz w:val="24"/>
          <w:szCs w:val="24"/>
          <w:lang w:val="pl-PL"/>
        </w:rPr>
        <w:t xml:space="preserve"> </w:t>
      </w:r>
      <w:proofErr w:type="spellStart"/>
      <w:r w:rsidRPr="00AB0FAD">
        <w:rPr>
          <w:rFonts w:eastAsia="Times New Roman" w:cstheme="minorHAnsi"/>
          <w:sz w:val="24"/>
          <w:szCs w:val="24"/>
          <w:lang w:val="pl-PL"/>
        </w:rPr>
        <w:t>Wibergh</w:t>
      </w:r>
      <w:proofErr w:type="spellEnd"/>
      <w:r w:rsidRPr="00AB0FAD">
        <w:rPr>
          <w:rFonts w:eastAsia="Times New Roman" w:cstheme="minorHAnsi"/>
          <w:sz w:val="24"/>
          <w:szCs w:val="24"/>
          <w:lang w:val="pl-PL"/>
        </w:rPr>
        <w:t xml:space="preserve">, CTO w Vodafone </w:t>
      </w:r>
      <w:proofErr w:type="spellStart"/>
      <w:r w:rsidRPr="00AB0FAD">
        <w:rPr>
          <w:rFonts w:eastAsia="Times New Roman" w:cstheme="minorHAnsi"/>
          <w:sz w:val="24"/>
          <w:szCs w:val="24"/>
          <w:lang w:val="pl-PL"/>
        </w:rPr>
        <w:t>Group</w:t>
      </w:r>
      <w:proofErr w:type="spellEnd"/>
      <w:r w:rsidRPr="00AB0FAD">
        <w:rPr>
          <w:rFonts w:eastAsia="Times New Roman" w:cstheme="minorHAnsi"/>
          <w:sz w:val="24"/>
          <w:szCs w:val="24"/>
          <w:lang w:val="pl-PL"/>
        </w:rPr>
        <w:t xml:space="preserve">. </w:t>
      </w:r>
    </w:p>
    <w:p w14:paraId="312C02AE" w14:textId="006F9C90" w:rsidR="00AB0FAD" w:rsidRPr="00AB0FAD" w:rsidRDefault="00AA54DC" w:rsidP="00B32AED">
      <w:pPr>
        <w:shd w:val="clear" w:color="auto" w:fill="FFFFFF" w:themeFill="background1"/>
        <w:spacing w:after="12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AB0FAD">
        <w:rPr>
          <w:rFonts w:eastAsia="Times New Roman" w:cstheme="minorHAnsi"/>
          <w:sz w:val="24"/>
          <w:szCs w:val="24"/>
          <w:lang w:val="pl-PL"/>
        </w:rPr>
        <w:t xml:space="preserve">Finalizacja tego wdrożenia ma obecnie kluczowe znaczenie dla klientów Vodafone. Dostęp do wydajnych, elastycznych sieci nie był nigdy tak istotny jak w czasach pandemii COVID-19. Wielu ludzi w całej Europie potrzebuje dzisiaj stabilnych połączeń i efektywnych usług sieciowych, by móc żyć i pracować w czasach, gdy izolacja jest najlepszym orężem w walce z wirusem. </w:t>
      </w:r>
    </w:p>
    <w:p w14:paraId="0C9CA2D5" w14:textId="10D8D5EF" w:rsidR="002F2405" w:rsidRPr="00AB0FAD" w:rsidRDefault="00AA54DC" w:rsidP="00B32AED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AB0FAD">
        <w:rPr>
          <w:rFonts w:eastAsia="Times New Roman" w:cstheme="minorHAnsi"/>
          <w:sz w:val="24"/>
          <w:szCs w:val="24"/>
          <w:lang w:val="pl-PL"/>
        </w:rPr>
        <w:t xml:space="preserve">Chmura telekomunikacyjna VMware jest obecnie wykorzystywana przez Vodafone w 57 </w:t>
      </w:r>
      <w:r w:rsidR="00226356" w:rsidRPr="00AB0FAD">
        <w:rPr>
          <w:rFonts w:eastAsia="Times New Roman" w:cstheme="minorHAnsi"/>
          <w:sz w:val="24"/>
          <w:szCs w:val="24"/>
          <w:lang w:val="pl-PL"/>
        </w:rPr>
        <w:t xml:space="preserve">europejskich </w:t>
      </w:r>
      <w:r w:rsidRPr="00AB0FAD">
        <w:rPr>
          <w:rFonts w:eastAsia="Times New Roman" w:cstheme="minorHAnsi"/>
          <w:sz w:val="24"/>
          <w:szCs w:val="24"/>
          <w:lang w:val="pl-PL"/>
        </w:rPr>
        <w:t>lokalizacjach</w:t>
      </w:r>
      <w:r w:rsidR="00226356" w:rsidRPr="00AB0FAD">
        <w:rPr>
          <w:rFonts w:eastAsia="Times New Roman" w:cstheme="minorHAnsi"/>
          <w:sz w:val="24"/>
          <w:szCs w:val="24"/>
          <w:lang w:val="pl-PL"/>
        </w:rPr>
        <w:t xml:space="preserve"> i 25 lokalizacjach w Afryce i Azji. Definiowana programowo platforma chmurowa VMware dedykowana sieciom telekomunikacyjnym wspiera zarządzanie danymi m.in. głosowymi i ponad 900 funkcjami sieci wirtualnych. Ponad 50 proc. tradycyjnych połącze</w:t>
      </w:r>
      <w:r w:rsidR="00AB0FAD" w:rsidRPr="00AB0FAD">
        <w:rPr>
          <w:rFonts w:eastAsia="Times New Roman" w:cstheme="minorHAnsi"/>
          <w:sz w:val="24"/>
          <w:szCs w:val="24"/>
          <w:lang w:val="pl-PL"/>
        </w:rPr>
        <w:t>ń</w:t>
      </w:r>
      <w:r w:rsidR="00226356" w:rsidRPr="00AB0FAD">
        <w:rPr>
          <w:rFonts w:eastAsia="Times New Roman" w:cstheme="minorHAnsi"/>
          <w:sz w:val="24"/>
          <w:szCs w:val="24"/>
          <w:lang w:val="pl-PL"/>
        </w:rPr>
        <w:t xml:space="preserve"> sieciowych Vodafone, obsługujących m.in. usługi głosowe działa w oparciu o platformę VMware </w:t>
      </w:r>
      <w:proofErr w:type="spellStart"/>
      <w:r w:rsidR="00226356" w:rsidRPr="00AB0FAD">
        <w:rPr>
          <w:rFonts w:eastAsia="Times New Roman" w:cstheme="minorHAnsi"/>
          <w:sz w:val="24"/>
          <w:szCs w:val="24"/>
          <w:lang w:val="pl-PL"/>
        </w:rPr>
        <w:t>vCloud</w:t>
      </w:r>
      <w:proofErr w:type="spellEnd"/>
      <w:r w:rsidR="00226356" w:rsidRPr="00AB0FAD">
        <w:rPr>
          <w:rFonts w:eastAsia="Times New Roman" w:cstheme="minorHAnsi"/>
          <w:sz w:val="24"/>
          <w:szCs w:val="24"/>
          <w:lang w:val="pl-PL"/>
        </w:rPr>
        <w:t xml:space="preserve"> NFV. </w:t>
      </w:r>
    </w:p>
    <w:p w14:paraId="0210DC56" w14:textId="379B49AE" w:rsidR="00AB0FAD" w:rsidRPr="00AB0FAD" w:rsidRDefault="00AB0FAD" w:rsidP="00AB0FAD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AB0FAD">
        <w:rPr>
          <w:rFonts w:eastAsia="Times New Roman" w:cstheme="minorHAnsi"/>
          <w:i/>
          <w:iCs/>
          <w:sz w:val="24"/>
          <w:szCs w:val="24"/>
          <w:lang w:val="pl-PL"/>
        </w:rPr>
        <w:t xml:space="preserve">Czołowi dostawcy usług telekomunikacyjnych wdrażają chmurę </w:t>
      </w:r>
      <w:proofErr w:type="spellStart"/>
      <w:r w:rsidRPr="00AB0FAD">
        <w:rPr>
          <w:rFonts w:eastAsia="Times New Roman" w:cstheme="minorHAnsi"/>
          <w:i/>
          <w:iCs/>
          <w:sz w:val="24"/>
          <w:szCs w:val="24"/>
          <w:lang w:val="pl-PL"/>
        </w:rPr>
        <w:t>telco</w:t>
      </w:r>
      <w:proofErr w:type="spellEnd"/>
      <w:r w:rsidRPr="00AB0FAD">
        <w:rPr>
          <w:rFonts w:eastAsia="Times New Roman" w:cstheme="minorHAnsi"/>
          <w:i/>
          <w:iCs/>
          <w:sz w:val="24"/>
          <w:szCs w:val="24"/>
          <w:lang w:val="pl-PL"/>
        </w:rPr>
        <w:t>, by móc sprawniej oferować swoim klientom nowoczesne aplikacje i usługi. Vodafone osiągnął niesamowite efekty od czasy, gdy rozpoczął cyfryzację usług sieciowych. Cieszymy się na myśl o kontynuacji tego procesu. Chcemy razem szukać innowacyjnych rozwiąz</w:t>
      </w:r>
      <w:r w:rsidR="00F65F5A">
        <w:rPr>
          <w:rFonts w:eastAsia="Times New Roman" w:cstheme="minorHAnsi"/>
          <w:i/>
          <w:iCs/>
          <w:sz w:val="24"/>
          <w:szCs w:val="24"/>
          <w:lang w:val="pl-PL"/>
        </w:rPr>
        <w:t>a</w:t>
      </w:r>
      <w:r w:rsidRPr="00AB0FAD">
        <w:rPr>
          <w:rFonts w:eastAsia="Times New Roman" w:cstheme="minorHAnsi"/>
          <w:i/>
          <w:iCs/>
          <w:sz w:val="24"/>
          <w:szCs w:val="24"/>
          <w:lang w:val="pl-PL"/>
        </w:rPr>
        <w:t>ń dla klientów Vodafone</w:t>
      </w:r>
      <w:r w:rsidRPr="00AB0FAD">
        <w:rPr>
          <w:rFonts w:eastAsia="Times New Roman" w:cstheme="minorHAnsi"/>
          <w:sz w:val="24"/>
          <w:szCs w:val="24"/>
          <w:lang w:val="pl-PL"/>
        </w:rPr>
        <w:t xml:space="preserve"> – komentuje </w:t>
      </w:r>
      <w:proofErr w:type="spellStart"/>
      <w:r w:rsidRPr="00AB0FAD">
        <w:rPr>
          <w:rFonts w:eastAsia="Times New Roman" w:cstheme="minorHAnsi"/>
          <w:bCs/>
          <w:sz w:val="24"/>
          <w:szCs w:val="24"/>
          <w:lang w:val="pl-PL"/>
        </w:rPr>
        <w:t>Shekar</w:t>
      </w:r>
      <w:proofErr w:type="spellEnd"/>
      <w:r w:rsidRPr="00AB0FAD">
        <w:rPr>
          <w:rFonts w:eastAsia="Times New Roman" w:cstheme="minorHAnsi"/>
          <w:bCs/>
          <w:sz w:val="24"/>
          <w:szCs w:val="24"/>
          <w:lang w:val="pl-PL"/>
        </w:rPr>
        <w:t xml:space="preserve"> </w:t>
      </w:r>
      <w:proofErr w:type="spellStart"/>
      <w:r w:rsidRPr="00AB0FAD">
        <w:rPr>
          <w:rFonts w:eastAsia="Times New Roman" w:cstheme="minorHAnsi"/>
          <w:bCs/>
          <w:sz w:val="24"/>
          <w:szCs w:val="24"/>
          <w:lang w:val="pl-PL"/>
        </w:rPr>
        <w:t>Ayyar</w:t>
      </w:r>
      <w:proofErr w:type="spellEnd"/>
      <w:r w:rsidRPr="00AB0FAD">
        <w:rPr>
          <w:rFonts w:eastAsia="Times New Roman" w:cstheme="minorHAnsi"/>
          <w:bCs/>
          <w:sz w:val="24"/>
          <w:szCs w:val="24"/>
          <w:lang w:val="pl-PL"/>
        </w:rPr>
        <w:t xml:space="preserve">, prezes wykonawczy i dyrektor generalny </w:t>
      </w:r>
      <w:proofErr w:type="spellStart"/>
      <w:r w:rsidRPr="00AB0FAD">
        <w:rPr>
          <w:rFonts w:eastAsia="Times New Roman" w:cstheme="minorHAnsi"/>
          <w:bCs/>
          <w:sz w:val="24"/>
          <w:szCs w:val="24"/>
          <w:lang w:val="pl-PL"/>
        </w:rPr>
        <w:t>Telco</w:t>
      </w:r>
      <w:proofErr w:type="spellEnd"/>
      <w:r w:rsidRPr="00AB0FAD">
        <w:rPr>
          <w:rFonts w:eastAsia="Times New Roman" w:cstheme="minorHAnsi"/>
          <w:bCs/>
          <w:sz w:val="24"/>
          <w:szCs w:val="24"/>
          <w:lang w:val="pl-PL"/>
        </w:rPr>
        <w:t xml:space="preserve"> </w:t>
      </w:r>
      <w:proofErr w:type="spellStart"/>
      <w:r w:rsidRPr="00AB0FAD">
        <w:rPr>
          <w:rFonts w:eastAsia="Times New Roman" w:cstheme="minorHAnsi"/>
          <w:bCs/>
          <w:sz w:val="24"/>
          <w:szCs w:val="24"/>
          <w:lang w:val="pl-PL"/>
        </w:rPr>
        <w:t>Group</w:t>
      </w:r>
      <w:proofErr w:type="spellEnd"/>
      <w:r w:rsidRPr="00AB0FAD">
        <w:rPr>
          <w:rFonts w:eastAsia="Times New Roman" w:cstheme="minorHAnsi"/>
          <w:bCs/>
          <w:sz w:val="24"/>
          <w:szCs w:val="24"/>
          <w:lang w:val="pl-PL"/>
        </w:rPr>
        <w:t xml:space="preserve"> w VMware</w:t>
      </w:r>
    </w:p>
    <w:bookmarkEnd w:id="0"/>
    <w:bookmarkEnd w:id="1"/>
    <w:p w14:paraId="1B39C7FA" w14:textId="05826B34" w:rsidR="00B32AED" w:rsidRPr="00AB0FAD" w:rsidRDefault="00B32AED" w:rsidP="00B32AED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AB0FAD">
        <w:rPr>
          <w:rFonts w:eastAsia="Times New Roman" w:cstheme="minorHAnsi"/>
          <w:sz w:val="24"/>
          <w:szCs w:val="24"/>
          <w:lang w:val="pl-PL"/>
        </w:rPr>
        <w:lastRenderedPageBreak/>
        <w:t xml:space="preserve">Platforma chmury telekomunikacyjnej VMware automatyzuje zarządzanie wirtualną infrastrukturą sieciową, zasobami dyskowymi i maszynami wirtualnymi, co umożliwia operatorom świadczenie nowoczesnych usług sieciowych. Dostawcy mogą znacznie szybciej wprowadzać na rynek nowe usługi, usprawniać wewnętrzne operacji zmniejszyć koszty utrzymania infrastruktury sieciowej, a przede wszystkim mogą wdrażać elastyczne modele biznesowe. </w:t>
      </w:r>
    </w:p>
    <w:p w14:paraId="6FC5A3C1" w14:textId="77777777" w:rsidR="00AB0FAD" w:rsidRDefault="00AB0FAD" w:rsidP="00B32AED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</w:p>
    <w:p w14:paraId="76F8803E" w14:textId="29F26983" w:rsidR="009E598A" w:rsidRPr="00AB0FAD" w:rsidRDefault="009E598A" w:rsidP="00B32AED">
      <w:pPr>
        <w:spacing w:after="120" w:line="240" w:lineRule="auto"/>
        <w:jc w:val="both"/>
        <w:rPr>
          <w:rFonts w:cstheme="minorHAnsi"/>
          <w:lang w:val="pl-PL"/>
        </w:rPr>
      </w:pPr>
      <w:r w:rsidRPr="00AB0FAD">
        <w:rPr>
          <w:rFonts w:cstheme="minorHAnsi"/>
          <w:b/>
          <w:lang w:val="pl-PL"/>
        </w:rPr>
        <w:t>Informacje o firmie VMware</w:t>
      </w:r>
    </w:p>
    <w:p w14:paraId="365CC807" w14:textId="77777777" w:rsidR="009E598A" w:rsidRPr="00AB0FAD" w:rsidRDefault="009E598A" w:rsidP="00B32AED">
      <w:pPr>
        <w:spacing w:after="120" w:line="240" w:lineRule="auto"/>
        <w:jc w:val="both"/>
        <w:rPr>
          <w:rFonts w:cstheme="minorHAnsi"/>
          <w:lang w:val="pl-PL"/>
        </w:rPr>
      </w:pPr>
      <w:r w:rsidRPr="00AB0FAD">
        <w:rPr>
          <w:rFonts w:cstheme="minorHAnsi"/>
          <w:lang w:val="pl-PL"/>
        </w:rPr>
        <w:t xml:space="preserve">Oprogramowanie VMware zapewnia działanie najbardziej złożonej na świecie cyfrowej infrastruktury. Oferta firmy, obejmująca nowe możliwości obliczeniowe, automatyzację IT, chmurę, mobilność, funkcje sieciowe i predyktywne bezpieczeństwo, tworzy dynamiczny i efektywny fundament cyfrowy dla ponad 500 tys. klientów z całego świata, wspomagany przez ekosystem 75 tys. partnerów. 90 proc. infrastruktury IT tych przedsiębiorstw została już </w:t>
      </w:r>
      <w:proofErr w:type="spellStart"/>
      <w:r w:rsidRPr="00AB0FAD">
        <w:rPr>
          <w:rFonts w:cstheme="minorHAnsi"/>
          <w:lang w:val="pl-PL"/>
        </w:rPr>
        <w:t>zwirtualizowana</w:t>
      </w:r>
      <w:proofErr w:type="spellEnd"/>
      <w:r w:rsidRPr="00AB0FAD">
        <w:rPr>
          <w:rFonts w:cstheme="minorHAnsi"/>
          <w:lang w:val="pl-PL"/>
        </w:rPr>
        <w:t xml:space="preserve"> w oparciu o technologie VMware.  </w:t>
      </w:r>
    </w:p>
    <w:p w14:paraId="71864CD4" w14:textId="207297FA" w:rsidR="0005708C" w:rsidRPr="00AB0FAD" w:rsidRDefault="0005708C" w:rsidP="00B32AED">
      <w:pPr>
        <w:shd w:val="clear" w:color="auto" w:fill="FFFFFF"/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</w:p>
    <w:sectPr w:rsidR="0005708C" w:rsidRPr="00AB0FAD" w:rsidSect="009E598A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FADA" w14:textId="77777777" w:rsidR="008F72A5" w:rsidRDefault="008F72A5" w:rsidP="00C4292E">
      <w:pPr>
        <w:spacing w:after="0" w:line="240" w:lineRule="auto"/>
      </w:pPr>
      <w:r>
        <w:separator/>
      </w:r>
    </w:p>
  </w:endnote>
  <w:endnote w:type="continuationSeparator" w:id="0">
    <w:p w14:paraId="5EDF5A1D" w14:textId="77777777" w:rsidR="008F72A5" w:rsidRDefault="008F72A5" w:rsidP="00C4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67DF" w14:textId="72A32152" w:rsidR="00C4292E" w:rsidRDefault="00C4292E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424EB5" wp14:editId="4E41E50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eb9c442a8b61b277e17928c5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56275D" w14:textId="00CE2D92" w:rsidR="00C4292E" w:rsidRPr="00C4292E" w:rsidRDefault="00C4292E" w:rsidP="00C4292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24EB5" id="_x0000_t202" coordsize="21600,21600" o:spt="202" path="m,l,21600r21600,l21600,xe">
              <v:stroke joinstyle="miter"/>
              <v:path gradientshapeok="t" o:connecttype="rect"/>
            </v:shapetype>
            <v:shape id="MSIPCMeb9c442a8b61b277e17928c5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" o:allowincell="f" filled="f" stroked="f" strokeweight=".5pt">
              <v:textbox inset="20pt,0,,0">
                <w:txbxContent>
                  <w:p w14:paraId="7656275D" w14:textId="00CE2D92" w:rsidR="00C4292E" w:rsidRPr="00C4292E" w:rsidRDefault="00C4292E" w:rsidP="00C4292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CFA91" w14:textId="77777777" w:rsidR="008F72A5" w:rsidRDefault="008F72A5" w:rsidP="00C4292E">
      <w:pPr>
        <w:spacing w:after="0" w:line="240" w:lineRule="auto"/>
      </w:pPr>
      <w:r>
        <w:separator/>
      </w:r>
    </w:p>
  </w:footnote>
  <w:footnote w:type="continuationSeparator" w:id="0">
    <w:p w14:paraId="5416E5B3" w14:textId="77777777" w:rsidR="008F72A5" w:rsidRDefault="008F72A5" w:rsidP="00C4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900B" w14:textId="6B2D5694" w:rsidR="009E598A" w:rsidRDefault="009E598A" w:rsidP="009E598A">
    <w:pPr>
      <w:pStyle w:val="Nagwek"/>
      <w:rPr>
        <w:rFonts w:ascii="Arial" w:hAnsi="Arial" w:cs="Arial"/>
        <w:lang w:val="pl-PL"/>
      </w:rPr>
    </w:pPr>
  </w:p>
  <w:p w14:paraId="455F6F0A" w14:textId="77777777" w:rsidR="009E598A" w:rsidRPr="00210FBF" w:rsidRDefault="009E598A" w:rsidP="009E598A">
    <w:pPr>
      <w:pStyle w:val="Nagwek"/>
      <w:rPr>
        <w:rFonts w:ascii="Arial" w:hAnsi="Arial" w:cs="Arial"/>
        <w:lang w:val="pl-PL"/>
      </w:rPr>
    </w:pPr>
  </w:p>
  <w:p w14:paraId="0071C4C0" w14:textId="77777777" w:rsidR="009E598A" w:rsidRPr="00210FBF" w:rsidRDefault="009E598A" w:rsidP="009E598A">
    <w:pPr>
      <w:pStyle w:val="Nagwek"/>
      <w:jc w:val="right"/>
      <w:rPr>
        <w:rFonts w:ascii="Arial" w:hAnsi="Arial" w:cs="Arial"/>
        <w:noProof/>
        <w:lang w:val="pl-PL"/>
      </w:rPr>
    </w:pPr>
    <w:r w:rsidRPr="00210FBF">
      <w:rPr>
        <w:rFonts w:ascii="Arial" w:hAnsi="Arial" w:cs="Arial"/>
        <w:noProof/>
        <w:lang w:val="pl-PL"/>
      </w:rPr>
      <w:drawing>
        <wp:inline distT="0" distB="0" distL="0" distR="0" wp14:anchorId="38E85630" wp14:editId="443F345F">
          <wp:extent cx="1219200" cy="30355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68" cy="31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0FBF">
      <w:rPr>
        <w:rFonts w:ascii="Arial" w:hAnsi="Arial" w:cs="Arial"/>
        <w:lang w:val="pl-PL"/>
      </w:rPr>
      <w:t xml:space="preserve">  </w:t>
    </w:r>
  </w:p>
  <w:p w14:paraId="2795A98E" w14:textId="77777777" w:rsidR="009E598A" w:rsidRPr="00210FBF" w:rsidRDefault="009E598A" w:rsidP="009E598A">
    <w:pPr>
      <w:pStyle w:val="Nagwek"/>
      <w:jc w:val="right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>Informacja prasowa</w:t>
    </w:r>
    <w:r w:rsidRPr="00210FBF">
      <w:rPr>
        <w:rFonts w:ascii="Arial" w:hAnsi="Arial" w:cs="Arial"/>
        <w:lang w:val="pl-PL"/>
      </w:rPr>
      <w:t xml:space="preserve"> </w:t>
    </w:r>
    <w:r w:rsidRPr="00210FBF">
      <w:rPr>
        <w:rFonts w:ascii="Arial" w:hAnsi="Arial" w:cs="Arial"/>
        <w:lang w:val="pl-PL"/>
      </w:rPr>
      <w:br/>
    </w:r>
    <w:r>
      <w:rPr>
        <w:rFonts w:ascii="Arial" w:hAnsi="Arial" w:cs="Arial"/>
        <w:lang w:val="pl-PL"/>
      </w:rPr>
      <w:t>07.04</w:t>
    </w:r>
    <w:r w:rsidRPr="00210FBF">
      <w:rPr>
        <w:rFonts w:ascii="Arial" w:hAnsi="Arial" w:cs="Arial"/>
        <w:lang w:val="pl-PL"/>
      </w:rPr>
      <w:t>.20</w:t>
    </w:r>
    <w:r>
      <w:rPr>
        <w:rFonts w:ascii="Arial" w:hAnsi="Arial" w:cs="Arial"/>
        <w:lang w:val="pl-PL"/>
      </w:rPr>
      <w:t>20</w:t>
    </w:r>
    <w:r w:rsidRPr="00210FBF">
      <w:rPr>
        <w:rFonts w:ascii="Arial" w:hAnsi="Arial" w:cs="Arial"/>
        <w:lang w:val="pl-PL"/>
      </w:rPr>
      <w:t xml:space="preserve"> r. </w:t>
    </w:r>
  </w:p>
  <w:p w14:paraId="33968215" w14:textId="77777777" w:rsidR="009E598A" w:rsidRPr="000F7078" w:rsidRDefault="009E598A" w:rsidP="009E598A">
    <w:pPr>
      <w:pStyle w:val="Nagwek"/>
    </w:pPr>
  </w:p>
  <w:p w14:paraId="66DEF1B6" w14:textId="316C2689" w:rsidR="009E598A" w:rsidRDefault="009E598A">
    <w:pPr>
      <w:pStyle w:val="Nagwek"/>
    </w:pPr>
  </w:p>
  <w:p w14:paraId="1D0F281E" w14:textId="77777777" w:rsidR="009E598A" w:rsidRDefault="009E59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827"/>
    <w:multiLevelType w:val="multilevel"/>
    <w:tmpl w:val="ED5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F04D0"/>
    <w:multiLevelType w:val="hybridMultilevel"/>
    <w:tmpl w:val="BD18F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73D8F"/>
    <w:multiLevelType w:val="hybridMultilevel"/>
    <w:tmpl w:val="53984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5E3F"/>
    <w:multiLevelType w:val="hybridMultilevel"/>
    <w:tmpl w:val="DB00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4D70"/>
    <w:multiLevelType w:val="hybridMultilevel"/>
    <w:tmpl w:val="4CB63E86"/>
    <w:lvl w:ilvl="0" w:tplc="C49C07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4226D"/>
    <w:multiLevelType w:val="hybridMultilevel"/>
    <w:tmpl w:val="2FC4F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E6E4B"/>
    <w:multiLevelType w:val="hybridMultilevel"/>
    <w:tmpl w:val="F8E6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06D68"/>
    <w:multiLevelType w:val="hybridMultilevel"/>
    <w:tmpl w:val="6E366D92"/>
    <w:lvl w:ilvl="0" w:tplc="F0628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916C1"/>
    <w:multiLevelType w:val="multilevel"/>
    <w:tmpl w:val="439C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E4D"/>
    <w:multiLevelType w:val="hybridMultilevel"/>
    <w:tmpl w:val="574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537F1"/>
    <w:multiLevelType w:val="hybridMultilevel"/>
    <w:tmpl w:val="AB58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F1116"/>
    <w:multiLevelType w:val="multilevel"/>
    <w:tmpl w:val="5A86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0D3953"/>
    <w:multiLevelType w:val="hybridMultilevel"/>
    <w:tmpl w:val="4EC4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E00C4"/>
    <w:multiLevelType w:val="hybridMultilevel"/>
    <w:tmpl w:val="E82A384C"/>
    <w:lvl w:ilvl="0" w:tplc="16DEA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232ED"/>
    <w:multiLevelType w:val="multilevel"/>
    <w:tmpl w:val="D586FDCA"/>
    <w:lvl w:ilvl="0">
      <w:start w:val="1"/>
      <w:numFmt w:val="bullet"/>
      <w:pStyle w:val="Listapunktowana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>
      <w:start w:val="1"/>
      <w:numFmt w:val="bullet"/>
      <w:pStyle w:val="Listapunktowana2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2">
      <w:start w:val="1"/>
      <w:numFmt w:val="bullet"/>
      <w:pStyle w:val="Listapunktowana3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3">
      <w:start w:val="1"/>
      <w:numFmt w:val="bullet"/>
      <w:pStyle w:val="Listapunktowana4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4D2920"/>
    <w:multiLevelType w:val="hybridMultilevel"/>
    <w:tmpl w:val="78EC6168"/>
    <w:lvl w:ilvl="0" w:tplc="F96C32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40989"/>
    <w:multiLevelType w:val="hybridMultilevel"/>
    <w:tmpl w:val="F76EE46A"/>
    <w:lvl w:ilvl="0" w:tplc="476C7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0D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8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E9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4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EF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05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69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817B09"/>
    <w:multiLevelType w:val="hybridMultilevel"/>
    <w:tmpl w:val="020CF204"/>
    <w:lvl w:ilvl="0" w:tplc="04D0E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02338"/>
    <w:multiLevelType w:val="hybridMultilevel"/>
    <w:tmpl w:val="B4349FFA"/>
    <w:lvl w:ilvl="0" w:tplc="B9C67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C5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04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2D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8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EF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E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0"/>
  </w:num>
  <w:num w:numId="8">
    <w:abstractNumId w:val="17"/>
  </w:num>
  <w:num w:numId="9">
    <w:abstractNumId w:val="6"/>
  </w:num>
  <w:num w:numId="10">
    <w:abstractNumId w:val="11"/>
  </w:num>
  <w:num w:numId="11">
    <w:abstractNumId w:val="0"/>
  </w:num>
  <w:num w:numId="12">
    <w:abstractNumId w:val="15"/>
  </w:num>
  <w:num w:numId="13">
    <w:abstractNumId w:val="4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DE"/>
    <w:rsid w:val="00010F7C"/>
    <w:rsid w:val="00014EF9"/>
    <w:rsid w:val="00024BE6"/>
    <w:rsid w:val="000364EC"/>
    <w:rsid w:val="0005221D"/>
    <w:rsid w:val="000531D3"/>
    <w:rsid w:val="0005561A"/>
    <w:rsid w:val="0005708C"/>
    <w:rsid w:val="00062A93"/>
    <w:rsid w:val="00075EB1"/>
    <w:rsid w:val="0008480E"/>
    <w:rsid w:val="00092E09"/>
    <w:rsid w:val="00094E60"/>
    <w:rsid w:val="00097BC2"/>
    <w:rsid w:val="000A162D"/>
    <w:rsid w:val="000B385E"/>
    <w:rsid w:val="000C02F0"/>
    <w:rsid w:val="000C0786"/>
    <w:rsid w:val="000C3965"/>
    <w:rsid w:val="000C45FA"/>
    <w:rsid w:val="000C5BB0"/>
    <w:rsid w:val="000C66D9"/>
    <w:rsid w:val="000E7049"/>
    <w:rsid w:val="000F3A0C"/>
    <w:rsid w:val="000F4B99"/>
    <w:rsid w:val="000F6CA6"/>
    <w:rsid w:val="00107551"/>
    <w:rsid w:val="00110240"/>
    <w:rsid w:val="00112898"/>
    <w:rsid w:val="0011374B"/>
    <w:rsid w:val="001138DE"/>
    <w:rsid w:val="00116320"/>
    <w:rsid w:val="0012506C"/>
    <w:rsid w:val="00134214"/>
    <w:rsid w:val="00135157"/>
    <w:rsid w:val="00137673"/>
    <w:rsid w:val="001455BE"/>
    <w:rsid w:val="00160C58"/>
    <w:rsid w:val="00176AF4"/>
    <w:rsid w:val="00180AAB"/>
    <w:rsid w:val="00191156"/>
    <w:rsid w:val="001941C0"/>
    <w:rsid w:val="00197537"/>
    <w:rsid w:val="00197BC3"/>
    <w:rsid w:val="001A36BC"/>
    <w:rsid w:val="001B1F26"/>
    <w:rsid w:val="001B3A5C"/>
    <w:rsid w:val="001D3007"/>
    <w:rsid w:val="001D36AE"/>
    <w:rsid w:val="001D37CB"/>
    <w:rsid w:val="001D6F74"/>
    <w:rsid w:val="001E23AF"/>
    <w:rsid w:val="001E494C"/>
    <w:rsid w:val="001E724C"/>
    <w:rsid w:val="001F3C8D"/>
    <w:rsid w:val="002024C1"/>
    <w:rsid w:val="00207E99"/>
    <w:rsid w:val="00220A2C"/>
    <w:rsid w:val="00224436"/>
    <w:rsid w:val="00226356"/>
    <w:rsid w:val="00240C3C"/>
    <w:rsid w:val="002433F4"/>
    <w:rsid w:val="002434BB"/>
    <w:rsid w:val="00246FC3"/>
    <w:rsid w:val="00247744"/>
    <w:rsid w:val="0025325D"/>
    <w:rsid w:val="00257FC0"/>
    <w:rsid w:val="002857C8"/>
    <w:rsid w:val="002876F5"/>
    <w:rsid w:val="00297838"/>
    <w:rsid w:val="002A75F3"/>
    <w:rsid w:val="002B74B6"/>
    <w:rsid w:val="002C260B"/>
    <w:rsid w:val="002C2783"/>
    <w:rsid w:val="002C7DF3"/>
    <w:rsid w:val="002D06C6"/>
    <w:rsid w:val="002D1CA9"/>
    <w:rsid w:val="002D2408"/>
    <w:rsid w:val="002D7C33"/>
    <w:rsid w:val="002E41BB"/>
    <w:rsid w:val="002E5601"/>
    <w:rsid w:val="002E6593"/>
    <w:rsid w:val="002F04F6"/>
    <w:rsid w:val="002F2405"/>
    <w:rsid w:val="002F3812"/>
    <w:rsid w:val="002F7EAB"/>
    <w:rsid w:val="003006D7"/>
    <w:rsid w:val="003013FD"/>
    <w:rsid w:val="0030498E"/>
    <w:rsid w:val="00314F03"/>
    <w:rsid w:val="0033522E"/>
    <w:rsid w:val="00341B50"/>
    <w:rsid w:val="003436C0"/>
    <w:rsid w:val="00350AAA"/>
    <w:rsid w:val="003567A5"/>
    <w:rsid w:val="00375135"/>
    <w:rsid w:val="00383BF2"/>
    <w:rsid w:val="00384240"/>
    <w:rsid w:val="00385591"/>
    <w:rsid w:val="00385CA1"/>
    <w:rsid w:val="00392F11"/>
    <w:rsid w:val="003A1426"/>
    <w:rsid w:val="003B0B26"/>
    <w:rsid w:val="003B27FC"/>
    <w:rsid w:val="003B309D"/>
    <w:rsid w:val="003B60B5"/>
    <w:rsid w:val="003C5F06"/>
    <w:rsid w:val="003D4720"/>
    <w:rsid w:val="003E310E"/>
    <w:rsid w:val="003E3785"/>
    <w:rsid w:val="003F18B4"/>
    <w:rsid w:val="003F20CD"/>
    <w:rsid w:val="0041088A"/>
    <w:rsid w:val="00413235"/>
    <w:rsid w:val="004330C5"/>
    <w:rsid w:val="00436D84"/>
    <w:rsid w:val="00441003"/>
    <w:rsid w:val="0044317F"/>
    <w:rsid w:val="00444B0E"/>
    <w:rsid w:val="00463F00"/>
    <w:rsid w:val="00467711"/>
    <w:rsid w:val="00473230"/>
    <w:rsid w:val="00483780"/>
    <w:rsid w:val="004A44E6"/>
    <w:rsid w:val="004C09F3"/>
    <w:rsid w:val="004C744B"/>
    <w:rsid w:val="004D050A"/>
    <w:rsid w:val="004D0989"/>
    <w:rsid w:val="004D3234"/>
    <w:rsid w:val="004E330A"/>
    <w:rsid w:val="004F1436"/>
    <w:rsid w:val="004F166E"/>
    <w:rsid w:val="004F223C"/>
    <w:rsid w:val="004F3963"/>
    <w:rsid w:val="004F4F94"/>
    <w:rsid w:val="004F73C1"/>
    <w:rsid w:val="005031F2"/>
    <w:rsid w:val="00517788"/>
    <w:rsid w:val="00521263"/>
    <w:rsid w:val="00526512"/>
    <w:rsid w:val="00536885"/>
    <w:rsid w:val="005439EE"/>
    <w:rsid w:val="00553640"/>
    <w:rsid w:val="005541D8"/>
    <w:rsid w:val="00554DDB"/>
    <w:rsid w:val="005566C5"/>
    <w:rsid w:val="00565DD5"/>
    <w:rsid w:val="0057488D"/>
    <w:rsid w:val="005A207E"/>
    <w:rsid w:val="005A216C"/>
    <w:rsid w:val="005A693E"/>
    <w:rsid w:val="005B23E5"/>
    <w:rsid w:val="005C18B0"/>
    <w:rsid w:val="005C5B5D"/>
    <w:rsid w:val="005D0046"/>
    <w:rsid w:val="005D1A6D"/>
    <w:rsid w:val="005D2609"/>
    <w:rsid w:val="005D5119"/>
    <w:rsid w:val="005E2E2B"/>
    <w:rsid w:val="005F0591"/>
    <w:rsid w:val="00600D6C"/>
    <w:rsid w:val="00602915"/>
    <w:rsid w:val="0062746B"/>
    <w:rsid w:val="00643F97"/>
    <w:rsid w:val="0064593F"/>
    <w:rsid w:val="006502E6"/>
    <w:rsid w:val="00663F5A"/>
    <w:rsid w:val="00672BC9"/>
    <w:rsid w:val="006733DC"/>
    <w:rsid w:val="00680314"/>
    <w:rsid w:val="00693A0B"/>
    <w:rsid w:val="006958A7"/>
    <w:rsid w:val="00695A89"/>
    <w:rsid w:val="0069648D"/>
    <w:rsid w:val="006A0C68"/>
    <w:rsid w:val="006B2DBB"/>
    <w:rsid w:val="006D0215"/>
    <w:rsid w:val="006D7291"/>
    <w:rsid w:val="006E646E"/>
    <w:rsid w:val="006E70BD"/>
    <w:rsid w:val="006E759D"/>
    <w:rsid w:val="006E7926"/>
    <w:rsid w:val="006F2AB1"/>
    <w:rsid w:val="006F605B"/>
    <w:rsid w:val="00702409"/>
    <w:rsid w:val="0070260D"/>
    <w:rsid w:val="0070356E"/>
    <w:rsid w:val="00712213"/>
    <w:rsid w:val="00713936"/>
    <w:rsid w:val="00725194"/>
    <w:rsid w:val="00730483"/>
    <w:rsid w:val="00735F77"/>
    <w:rsid w:val="00745DD5"/>
    <w:rsid w:val="00746F54"/>
    <w:rsid w:val="00753868"/>
    <w:rsid w:val="00753C17"/>
    <w:rsid w:val="0075443A"/>
    <w:rsid w:val="0075746C"/>
    <w:rsid w:val="00771A6F"/>
    <w:rsid w:val="00785DD3"/>
    <w:rsid w:val="007A171C"/>
    <w:rsid w:val="007B4D58"/>
    <w:rsid w:val="007D3D0D"/>
    <w:rsid w:val="007E6BE1"/>
    <w:rsid w:val="007F0096"/>
    <w:rsid w:val="008043D0"/>
    <w:rsid w:val="0081538E"/>
    <w:rsid w:val="00815522"/>
    <w:rsid w:val="008178C7"/>
    <w:rsid w:val="00836D06"/>
    <w:rsid w:val="0083796F"/>
    <w:rsid w:val="00840BD5"/>
    <w:rsid w:val="00842F15"/>
    <w:rsid w:val="00843D4F"/>
    <w:rsid w:val="00844BF9"/>
    <w:rsid w:val="00845F9D"/>
    <w:rsid w:val="00847F82"/>
    <w:rsid w:val="00847FFB"/>
    <w:rsid w:val="00851B9C"/>
    <w:rsid w:val="008555F5"/>
    <w:rsid w:val="00862360"/>
    <w:rsid w:val="00863E02"/>
    <w:rsid w:val="00864605"/>
    <w:rsid w:val="00866B95"/>
    <w:rsid w:val="00881237"/>
    <w:rsid w:val="00882E66"/>
    <w:rsid w:val="00883C9A"/>
    <w:rsid w:val="00885313"/>
    <w:rsid w:val="00886D39"/>
    <w:rsid w:val="008871D9"/>
    <w:rsid w:val="008907A3"/>
    <w:rsid w:val="00894D39"/>
    <w:rsid w:val="008A2C41"/>
    <w:rsid w:val="008A3C4C"/>
    <w:rsid w:val="008A75D1"/>
    <w:rsid w:val="008C4FA8"/>
    <w:rsid w:val="008C6CDE"/>
    <w:rsid w:val="008D3134"/>
    <w:rsid w:val="008E11CE"/>
    <w:rsid w:val="008E2773"/>
    <w:rsid w:val="008F5E01"/>
    <w:rsid w:val="008F72A5"/>
    <w:rsid w:val="00904C3B"/>
    <w:rsid w:val="009104E8"/>
    <w:rsid w:val="00916D84"/>
    <w:rsid w:val="00920112"/>
    <w:rsid w:val="00927750"/>
    <w:rsid w:val="00933AA2"/>
    <w:rsid w:val="009472F2"/>
    <w:rsid w:val="009535AB"/>
    <w:rsid w:val="0095634D"/>
    <w:rsid w:val="009569CC"/>
    <w:rsid w:val="00962E98"/>
    <w:rsid w:val="00962EAF"/>
    <w:rsid w:val="0097406F"/>
    <w:rsid w:val="00974426"/>
    <w:rsid w:val="009A7B24"/>
    <w:rsid w:val="009B0893"/>
    <w:rsid w:val="009B2ACE"/>
    <w:rsid w:val="009C55A8"/>
    <w:rsid w:val="009E598A"/>
    <w:rsid w:val="009F0DE8"/>
    <w:rsid w:val="009F2F2A"/>
    <w:rsid w:val="009F4059"/>
    <w:rsid w:val="00A211DD"/>
    <w:rsid w:val="00A21DDF"/>
    <w:rsid w:val="00A2287E"/>
    <w:rsid w:val="00A3133A"/>
    <w:rsid w:val="00A349C9"/>
    <w:rsid w:val="00A40BF8"/>
    <w:rsid w:val="00A423B9"/>
    <w:rsid w:val="00A44DD2"/>
    <w:rsid w:val="00A474DE"/>
    <w:rsid w:val="00A5479B"/>
    <w:rsid w:val="00A63D90"/>
    <w:rsid w:val="00A6781A"/>
    <w:rsid w:val="00A722A3"/>
    <w:rsid w:val="00A8354F"/>
    <w:rsid w:val="00A874A5"/>
    <w:rsid w:val="00A95E21"/>
    <w:rsid w:val="00A964A7"/>
    <w:rsid w:val="00A96E0C"/>
    <w:rsid w:val="00AA54DC"/>
    <w:rsid w:val="00AB0FAD"/>
    <w:rsid w:val="00AB3BC3"/>
    <w:rsid w:val="00AB7BA2"/>
    <w:rsid w:val="00AC1288"/>
    <w:rsid w:val="00AC5F87"/>
    <w:rsid w:val="00AD4A4E"/>
    <w:rsid w:val="00AF2A20"/>
    <w:rsid w:val="00AF42F6"/>
    <w:rsid w:val="00AF434C"/>
    <w:rsid w:val="00AF7567"/>
    <w:rsid w:val="00B04D5B"/>
    <w:rsid w:val="00B04EFE"/>
    <w:rsid w:val="00B13849"/>
    <w:rsid w:val="00B1655D"/>
    <w:rsid w:val="00B16D50"/>
    <w:rsid w:val="00B20727"/>
    <w:rsid w:val="00B21700"/>
    <w:rsid w:val="00B21C88"/>
    <w:rsid w:val="00B22BB0"/>
    <w:rsid w:val="00B3114B"/>
    <w:rsid w:val="00B32AED"/>
    <w:rsid w:val="00B36EBC"/>
    <w:rsid w:val="00B5254E"/>
    <w:rsid w:val="00B60B4A"/>
    <w:rsid w:val="00B7158F"/>
    <w:rsid w:val="00B779D1"/>
    <w:rsid w:val="00B811BA"/>
    <w:rsid w:val="00B86A98"/>
    <w:rsid w:val="00B86D4F"/>
    <w:rsid w:val="00B87343"/>
    <w:rsid w:val="00B874C4"/>
    <w:rsid w:val="00B924B1"/>
    <w:rsid w:val="00BA1591"/>
    <w:rsid w:val="00BB07EB"/>
    <w:rsid w:val="00BB54C3"/>
    <w:rsid w:val="00BC6106"/>
    <w:rsid w:val="00BD36A7"/>
    <w:rsid w:val="00BD5789"/>
    <w:rsid w:val="00BE366E"/>
    <w:rsid w:val="00BF2955"/>
    <w:rsid w:val="00C05BC3"/>
    <w:rsid w:val="00C1167C"/>
    <w:rsid w:val="00C12069"/>
    <w:rsid w:val="00C132F5"/>
    <w:rsid w:val="00C15D7A"/>
    <w:rsid w:val="00C305CD"/>
    <w:rsid w:val="00C315DE"/>
    <w:rsid w:val="00C32B88"/>
    <w:rsid w:val="00C36149"/>
    <w:rsid w:val="00C40CB2"/>
    <w:rsid w:val="00C42370"/>
    <w:rsid w:val="00C4292E"/>
    <w:rsid w:val="00C44052"/>
    <w:rsid w:val="00C44D43"/>
    <w:rsid w:val="00C50AD8"/>
    <w:rsid w:val="00C56B54"/>
    <w:rsid w:val="00C56CA6"/>
    <w:rsid w:val="00C63CDE"/>
    <w:rsid w:val="00C666EB"/>
    <w:rsid w:val="00C77F2C"/>
    <w:rsid w:val="00C840F2"/>
    <w:rsid w:val="00C85CBE"/>
    <w:rsid w:val="00CA2F19"/>
    <w:rsid w:val="00CA73FF"/>
    <w:rsid w:val="00CC3772"/>
    <w:rsid w:val="00CC39E1"/>
    <w:rsid w:val="00CC54B8"/>
    <w:rsid w:val="00CC58CF"/>
    <w:rsid w:val="00CC69E2"/>
    <w:rsid w:val="00CC6AF4"/>
    <w:rsid w:val="00CD4E5B"/>
    <w:rsid w:val="00CD57F3"/>
    <w:rsid w:val="00CE3003"/>
    <w:rsid w:val="00CE3B9E"/>
    <w:rsid w:val="00CE4C0D"/>
    <w:rsid w:val="00CF20CB"/>
    <w:rsid w:val="00CF3037"/>
    <w:rsid w:val="00D122D3"/>
    <w:rsid w:val="00D272DC"/>
    <w:rsid w:val="00D43EFD"/>
    <w:rsid w:val="00D45E69"/>
    <w:rsid w:val="00D5010B"/>
    <w:rsid w:val="00D53648"/>
    <w:rsid w:val="00D556B3"/>
    <w:rsid w:val="00D55957"/>
    <w:rsid w:val="00D56895"/>
    <w:rsid w:val="00D63C5E"/>
    <w:rsid w:val="00D675FC"/>
    <w:rsid w:val="00D9011A"/>
    <w:rsid w:val="00D935E4"/>
    <w:rsid w:val="00D95838"/>
    <w:rsid w:val="00DB1354"/>
    <w:rsid w:val="00DB1CF0"/>
    <w:rsid w:val="00DC662E"/>
    <w:rsid w:val="00DD1917"/>
    <w:rsid w:val="00DD559E"/>
    <w:rsid w:val="00DE2823"/>
    <w:rsid w:val="00DE3BC2"/>
    <w:rsid w:val="00DF14F0"/>
    <w:rsid w:val="00DF7C4A"/>
    <w:rsid w:val="00E02EC4"/>
    <w:rsid w:val="00E06624"/>
    <w:rsid w:val="00E15B05"/>
    <w:rsid w:val="00E20655"/>
    <w:rsid w:val="00E21455"/>
    <w:rsid w:val="00E229BC"/>
    <w:rsid w:val="00E25108"/>
    <w:rsid w:val="00E34CE2"/>
    <w:rsid w:val="00E40939"/>
    <w:rsid w:val="00E40E25"/>
    <w:rsid w:val="00E62380"/>
    <w:rsid w:val="00E7128B"/>
    <w:rsid w:val="00E7196C"/>
    <w:rsid w:val="00E73721"/>
    <w:rsid w:val="00E75277"/>
    <w:rsid w:val="00E827D2"/>
    <w:rsid w:val="00E82BC9"/>
    <w:rsid w:val="00E865F4"/>
    <w:rsid w:val="00E87A20"/>
    <w:rsid w:val="00E9781D"/>
    <w:rsid w:val="00EB1EA9"/>
    <w:rsid w:val="00EB45A5"/>
    <w:rsid w:val="00EC5FE6"/>
    <w:rsid w:val="00EC6689"/>
    <w:rsid w:val="00ED3B0E"/>
    <w:rsid w:val="00ED3E5B"/>
    <w:rsid w:val="00ED5B7E"/>
    <w:rsid w:val="00ED6FAB"/>
    <w:rsid w:val="00ED73AF"/>
    <w:rsid w:val="00EF4E35"/>
    <w:rsid w:val="00F00144"/>
    <w:rsid w:val="00F0415D"/>
    <w:rsid w:val="00F12332"/>
    <w:rsid w:val="00F157C9"/>
    <w:rsid w:val="00F219CD"/>
    <w:rsid w:val="00F30906"/>
    <w:rsid w:val="00F30E27"/>
    <w:rsid w:val="00F31B07"/>
    <w:rsid w:val="00F40276"/>
    <w:rsid w:val="00F430B2"/>
    <w:rsid w:val="00F46C44"/>
    <w:rsid w:val="00F51C5C"/>
    <w:rsid w:val="00F55991"/>
    <w:rsid w:val="00F64886"/>
    <w:rsid w:val="00F65F5A"/>
    <w:rsid w:val="00F7238F"/>
    <w:rsid w:val="00F72785"/>
    <w:rsid w:val="00F76404"/>
    <w:rsid w:val="00F832B5"/>
    <w:rsid w:val="00F833AA"/>
    <w:rsid w:val="00F923E9"/>
    <w:rsid w:val="00FA1A28"/>
    <w:rsid w:val="00FA3E54"/>
    <w:rsid w:val="00FA7028"/>
    <w:rsid w:val="00FB0456"/>
    <w:rsid w:val="00FC68CC"/>
    <w:rsid w:val="00FD4FFE"/>
    <w:rsid w:val="00FE294C"/>
    <w:rsid w:val="00FF4023"/>
    <w:rsid w:val="00FF6E95"/>
    <w:rsid w:val="00FF7564"/>
    <w:rsid w:val="0927F818"/>
    <w:rsid w:val="0F2DA719"/>
    <w:rsid w:val="1FBF9A51"/>
    <w:rsid w:val="2179E926"/>
    <w:rsid w:val="4070644D"/>
    <w:rsid w:val="456668FA"/>
    <w:rsid w:val="499EBD09"/>
    <w:rsid w:val="58976F18"/>
    <w:rsid w:val="6EAEBCA4"/>
    <w:rsid w:val="719EB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65CE"/>
  <w15:chartTrackingRefBased/>
  <w15:docId w15:val="{076D9462-6A33-4F60-A4A3-15F1F296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31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15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C3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15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15D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315DE"/>
    <w:rPr>
      <w:i/>
      <w:iCs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F4059"/>
    <w:rPr>
      <w:color w:val="605E5C"/>
      <w:shd w:val="clear" w:color="auto" w:fill="E1DFDD"/>
    </w:rPr>
  </w:style>
  <w:style w:type="paragraph" w:styleId="Listapunktowana">
    <w:name w:val="List Bullet"/>
    <w:basedOn w:val="Normalny"/>
    <w:link w:val="ListapunktowanaZnak"/>
    <w:rsid w:val="009F4059"/>
    <w:pPr>
      <w:numPr>
        <w:numId w:val="2"/>
      </w:numPr>
      <w:tabs>
        <w:tab w:val="clear" w:pos="806"/>
      </w:tabs>
      <w:spacing w:before="16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punktowana2">
    <w:name w:val="List Bullet 2"/>
    <w:basedOn w:val="Listapunktowana"/>
    <w:rsid w:val="009F4059"/>
    <w:pPr>
      <w:numPr>
        <w:ilvl w:val="1"/>
      </w:numPr>
      <w:tabs>
        <w:tab w:val="clear" w:pos="1166"/>
        <w:tab w:val="num" w:pos="360"/>
      </w:tabs>
      <w:ind w:left="1440"/>
    </w:pPr>
  </w:style>
  <w:style w:type="paragraph" w:styleId="Listapunktowana3">
    <w:name w:val="List Bullet 3"/>
    <w:basedOn w:val="Listapunktowana2"/>
    <w:rsid w:val="009F4059"/>
    <w:pPr>
      <w:numPr>
        <w:ilvl w:val="2"/>
      </w:numPr>
      <w:tabs>
        <w:tab w:val="clear" w:pos="1526"/>
        <w:tab w:val="num" w:pos="360"/>
      </w:tabs>
      <w:ind w:left="2160" w:hanging="180"/>
    </w:pPr>
  </w:style>
  <w:style w:type="paragraph" w:styleId="Listapunktowana4">
    <w:name w:val="List Bullet 4"/>
    <w:basedOn w:val="Listapunktowana3"/>
    <w:rsid w:val="009F4059"/>
    <w:pPr>
      <w:numPr>
        <w:ilvl w:val="3"/>
      </w:numPr>
      <w:tabs>
        <w:tab w:val="clear" w:pos="1886"/>
        <w:tab w:val="num" w:pos="360"/>
      </w:tabs>
      <w:ind w:left="2880"/>
    </w:pPr>
  </w:style>
  <w:style w:type="character" w:customStyle="1" w:styleId="ListapunktowanaZnak">
    <w:name w:val="Lista punktowana Znak"/>
    <w:basedOn w:val="Domylnaczcionkaakapitu"/>
    <w:link w:val="Listapunktowana"/>
    <w:rsid w:val="009F4059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numbered,Paragraphe de liste1,Bulletr List Paragraph,列出段落,列出段落1,List Paragraph2,List Paragraph21,Bullet List,FooterText,List Paragraph1,Párrafo de lista1,Parágrafo da Lista1,リスト段落1,Listeafsnit1,List Paragraph11,Listenabsatz1,Bullet list,?"/>
    <w:basedOn w:val="Normalny"/>
    <w:link w:val="AkapitzlistZnak"/>
    <w:uiPriority w:val="34"/>
    <w:qFormat/>
    <w:rsid w:val="00B36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BC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0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8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4F1436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bered Znak,Paragraphe de liste1 Znak,Bulletr List Paragraph Znak,列出段落 Znak,列出段落1 Znak,List Paragraph2 Znak,List Paragraph21 Znak,Bullet List Znak,FooterText Znak,List Paragraph1 Znak,Párrafo de lista1 Znak,Parágrafo da Lista1 Znak"/>
    <w:basedOn w:val="Domylnaczcionkaakapitu"/>
    <w:link w:val="Akapitzlist"/>
    <w:uiPriority w:val="34"/>
    <w:locked/>
    <w:rsid w:val="006B2DBB"/>
  </w:style>
  <w:style w:type="paragraph" w:styleId="Nagwek">
    <w:name w:val="header"/>
    <w:basedOn w:val="Normalny"/>
    <w:link w:val="NagwekZnak"/>
    <w:uiPriority w:val="99"/>
    <w:unhideWhenUsed/>
    <w:rsid w:val="00C4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2E"/>
  </w:style>
  <w:style w:type="paragraph" w:styleId="Stopka">
    <w:name w:val="footer"/>
    <w:basedOn w:val="Normalny"/>
    <w:link w:val="StopkaZnak"/>
    <w:uiPriority w:val="99"/>
    <w:unhideWhenUsed/>
    <w:rsid w:val="00C4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2E"/>
  </w:style>
  <w:style w:type="paragraph" w:styleId="Bezodstpw">
    <w:name w:val="No Spacing"/>
    <w:aliases w:val="Head B12"/>
    <w:link w:val="BezodstpwZnak"/>
    <w:uiPriority w:val="1"/>
    <w:qFormat/>
    <w:rsid w:val="00845F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aliases w:val="Head B12 Znak"/>
    <w:basedOn w:val="Domylnaczcionkaakapitu"/>
    <w:link w:val="Bezodstpw"/>
    <w:uiPriority w:val="1"/>
    <w:locked/>
    <w:rsid w:val="00845F9D"/>
    <w:rPr>
      <w:rFonts w:ascii="Calibri" w:eastAsia="Times New Roman" w:hAnsi="Calibri" w:cs="Times New Roman"/>
    </w:rPr>
  </w:style>
  <w:style w:type="character" w:customStyle="1" w:styleId="tlid-translation">
    <w:name w:val="tlid-translation"/>
    <w:basedOn w:val="Domylnaczcionkaakapitu"/>
    <w:rsid w:val="00AA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97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0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8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5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1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2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1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53887F51DF54CB156AD7768F04D77" ma:contentTypeVersion="9" ma:contentTypeDescription="Create a new document." ma:contentTypeScope="" ma:versionID="0ba4b9b0f3e202ed5b64393179165717">
  <xsd:schema xmlns:xsd="http://www.w3.org/2001/XMLSchema" xmlns:xs="http://www.w3.org/2001/XMLSchema" xmlns:p="http://schemas.microsoft.com/office/2006/metadata/properties" xmlns:ns3="4e9bc98e-e12b-40dd-a0e2-7bb1251123fd" xmlns:ns4="466e9b05-fb0d-47c3-bbc5-0d98c785ad4b" targetNamespace="http://schemas.microsoft.com/office/2006/metadata/properties" ma:root="true" ma:fieldsID="609292ad2f9889d792e343f8fc068fed" ns3:_="" ns4:_="">
    <xsd:import namespace="4e9bc98e-e12b-40dd-a0e2-7bb1251123fd"/>
    <xsd:import namespace="466e9b05-fb0d-47c3-bbc5-0d98c785a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c98e-e12b-40dd-a0e2-7bb1251123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9b05-fb0d-47c3-bbc5-0d98c785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C4C9-752E-4861-91F3-C6AF27E31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0B175B-A4B3-458A-A1A6-F2C40257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bc98e-e12b-40dd-a0e2-7bb1251123fd"/>
    <ds:schemaRef ds:uri="466e9b05-fb0d-47c3-bbc5-0d98c785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31C6F-4349-461B-A6C9-03A9977F1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0C3AB-784A-4994-B8CA-082485E8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Lane</dc:creator>
  <cp:keywords/>
  <dc:description/>
  <cp:lastModifiedBy>Marcin Sałański </cp:lastModifiedBy>
  <cp:revision>18</cp:revision>
  <dcterms:created xsi:type="dcterms:W3CDTF">2020-03-31T14:30:00Z</dcterms:created>
  <dcterms:modified xsi:type="dcterms:W3CDTF">2020-04-07T12:54:00Z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0x01010005553887F51DF54CB156AD7768F04D77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iteId">
    <vt:lpwstr>68283f3b-8487-4c86-adb3-a5228f18b893</vt:lpwstr>
  </property>
  <property fmtid="{D5CDD505-2E9C-101B-9397-08002B2CF9AE}" pid="5" name="MSIP_Label_0359f705-2ba0-454b-9cfc-6ce5bcaac040_Owner">
    <vt:lpwstr>Mario.Volonterio@Vodafone.com</vt:lpwstr>
  </property>
  <property fmtid="{D5CDD505-2E9C-101B-9397-08002B2CF9AE}" pid="6" name="MSIP_Label_0359f705-2ba0-454b-9cfc-6ce5bcaac040_SetDate">
    <vt:lpwstr>2020-02-26T14:07:04.4345820Z</vt:lpwstr>
  </property>
  <property fmtid="{D5CDD505-2E9C-101B-9397-08002B2CF9AE}" pid="7" name="MSIP_Label_0359f705-2ba0-454b-9cfc-6ce5bcaac040_Name">
    <vt:lpwstr>C2 General</vt:lpwstr>
  </property>
  <property fmtid="{D5CDD505-2E9C-101B-9397-08002B2CF9AE}" pid="8" name="MSIP_Label_0359f705-2ba0-454b-9cfc-6ce5bcaac040_Application">
    <vt:lpwstr>Microsoft Azure Information Protection</vt:lpwstr>
  </property>
  <property fmtid="{D5CDD505-2E9C-101B-9397-08002B2CF9AE}" pid="9" name="MSIP_Label_0359f705-2ba0-454b-9cfc-6ce5bcaac040_Extended_MSFT_Method">
    <vt:lpwstr>Automatic</vt:lpwstr>
  </property>
  <property fmtid="{D5CDD505-2E9C-101B-9397-08002B2CF9AE}" pid="10" name="Sensitivity">
    <vt:lpwstr>C2 General</vt:lpwstr>
  </property>
</Properties>
</file>