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92A" w:rsidRPr="00EF192A" w:rsidRDefault="00EF192A" w:rsidP="00EF192A">
      <w:pPr>
        <w:spacing w:line="360" w:lineRule="auto"/>
        <w:jc w:val="center"/>
        <w:rPr>
          <w:rFonts w:ascii="Arial" w:eastAsia="Calibri" w:hAnsi="Arial" w:cs="Arial"/>
          <w:b/>
          <w:sz w:val="28"/>
          <w:szCs w:val="22"/>
          <w:lang w:val="pl-PL"/>
        </w:rPr>
      </w:pPr>
      <w:r w:rsidRPr="00EF192A">
        <w:rPr>
          <w:rFonts w:ascii="Arial" w:eastAsia="Calibri" w:hAnsi="Arial" w:cs="Arial"/>
          <w:b/>
          <w:sz w:val="28"/>
          <w:szCs w:val="22"/>
          <w:lang w:val="pl-PL"/>
        </w:rPr>
        <w:t>Kwartalny raport Fortinet</w:t>
      </w:r>
      <w:r w:rsidR="002B6391">
        <w:rPr>
          <w:rFonts w:ascii="Arial" w:eastAsia="Calibri" w:hAnsi="Arial" w:cs="Arial"/>
          <w:b/>
          <w:sz w:val="28"/>
          <w:szCs w:val="22"/>
          <w:lang w:val="pl-PL"/>
        </w:rPr>
        <w:t>: wzmożona aktywność cyberprzestępców</w:t>
      </w:r>
    </w:p>
    <w:p w:rsidR="003D3616" w:rsidRPr="0034390B" w:rsidRDefault="003D3616" w:rsidP="0034390B">
      <w:pPr>
        <w:jc w:val="center"/>
        <w:outlineLvl w:val="0"/>
        <w:rPr>
          <w:rStyle w:val="normaltextrun"/>
          <w:rFonts w:asciiTheme="majorHAnsi" w:hAnsiTheme="majorHAnsi" w:cstheme="majorHAnsi"/>
          <w:sz w:val="22"/>
          <w:szCs w:val="22"/>
          <w:lang w:val="pl-PL"/>
        </w:rPr>
      </w:pPr>
    </w:p>
    <w:p w:rsidR="002B6391" w:rsidRPr="00E13376" w:rsidRDefault="00EF192A" w:rsidP="002B6391">
      <w:pPr>
        <w:spacing w:line="360" w:lineRule="auto"/>
        <w:jc w:val="both"/>
        <w:rPr>
          <w:rFonts w:ascii="Arial" w:hAnsi="Arial" w:cs="Arial"/>
          <w:b/>
          <w:sz w:val="20"/>
          <w:szCs w:val="20"/>
          <w:lang w:val="pl-PL"/>
        </w:rPr>
      </w:pPr>
      <w:r w:rsidRPr="00E13376">
        <w:rPr>
          <w:rFonts w:ascii="Arial" w:eastAsia="Calibri" w:hAnsi="Arial" w:cs="Arial"/>
          <w:b/>
          <w:sz w:val="20"/>
          <w:szCs w:val="22"/>
          <w:lang w:val="pl-PL"/>
        </w:rPr>
        <w:t xml:space="preserve">Warszawa, </w:t>
      </w:r>
      <w:r w:rsidR="00DF6501">
        <w:rPr>
          <w:rFonts w:ascii="Arial" w:eastAsia="Calibri" w:hAnsi="Arial" w:cs="Arial"/>
          <w:b/>
          <w:sz w:val="20"/>
          <w:szCs w:val="22"/>
          <w:lang w:val="pl-PL"/>
        </w:rPr>
        <w:t>0</w:t>
      </w:r>
      <w:r w:rsidR="00263B14">
        <w:rPr>
          <w:rFonts w:ascii="Arial" w:eastAsia="Calibri" w:hAnsi="Arial" w:cs="Arial"/>
          <w:b/>
          <w:sz w:val="20"/>
          <w:szCs w:val="22"/>
          <w:lang w:val="pl-PL"/>
        </w:rPr>
        <w:t>3</w:t>
      </w:r>
      <w:r w:rsidR="00DF6501">
        <w:rPr>
          <w:rFonts w:ascii="Arial" w:eastAsia="Calibri" w:hAnsi="Arial" w:cs="Arial"/>
          <w:b/>
          <w:sz w:val="20"/>
          <w:szCs w:val="22"/>
          <w:lang w:val="pl-PL"/>
        </w:rPr>
        <w:t>.09</w:t>
      </w:r>
      <w:r w:rsidR="002B6391" w:rsidRPr="00E13376">
        <w:rPr>
          <w:rFonts w:ascii="Arial" w:eastAsia="Calibri" w:hAnsi="Arial" w:cs="Arial"/>
          <w:b/>
          <w:sz w:val="20"/>
          <w:szCs w:val="22"/>
          <w:lang w:val="pl-PL"/>
        </w:rPr>
        <w:t>.2019</w:t>
      </w:r>
      <w:r w:rsidRPr="00E13376">
        <w:rPr>
          <w:rFonts w:ascii="Arial" w:eastAsia="Calibri" w:hAnsi="Arial" w:cs="Arial"/>
          <w:b/>
          <w:sz w:val="20"/>
          <w:szCs w:val="22"/>
          <w:lang w:val="pl-PL"/>
        </w:rPr>
        <w:t xml:space="preserve"> </w:t>
      </w:r>
      <w:r w:rsidR="002B6391" w:rsidRPr="00E13376">
        <w:rPr>
          <w:rFonts w:ascii="Arial" w:hAnsi="Arial" w:cs="Arial"/>
          <w:b/>
          <w:sz w:val="20"/>
          <w:szCs w:val="20"/>
          <w:lang w:val="pl-PL"/>
        </w:rPr>
        <w:t>Fortinet</w:t>
      </w:r>
      <w:r w:rsidR="002B6391" w:rsidRPr="00E13376">
        <w:rPr>
          <w:rFonts w:ascii="Arial" w:eastAsia="Helvetica" w:hAnsi="Arial" w:cs="Arial"/>
          <w:b/>
          <w:sz w:val="20"/>
          <w:szCs w:val="20"/>
          <w:lang w:val="pl-PL"/>
        </w:rPr>
        <w:t>, globalny dostawca rozwiązań cyberochronnych, przedstawił</w:t>
      </w:r>
      <w:r w:rsidR="002B6391" w:rsidRPr="00E13376">
        <w:rPr>
          <w:rFonts w:ascii="Arial" w:hAnsi="Arial" w:cs="Arial"/>
          <w:b/>
          <w:sz w:val="20"/>
          <w:szCs w:val="20"/>
          <w:lang w:val="pl-PL"/>
        </w:rPr>
        <w:t xml:space="preserve"> wnioski ze swojego kwartalnego badania zagrożeń informatycznych. </w:t>
      </w:r>
      <w:r w:rsidR="00E13376" w:rsidRPr="00E13376">
        <w:rPr>
          <w:rFonts w:ascii="Arial" w:hAnsi="Arial" w:cs="Arial"/>
          <w:b/>
          <w:sz w:val="20"/>
          <w:szCs w:val="20"/>
          <w:lang w:val="pl-PL"/>
        </w:rPr>
        <w:t xml:space="preserve">Wynika z niego, że cyberprzestępcy nieustannie szukają nowych okazji na ataki w przestrzeni cyfrowej i z coraz większą wprawą wykorzystują sposoby na unikanie wykrycia oraz techniki antyanalityczne. </w:t>
      </w:r>
      <w:r w:rsidR="002B6391" w:rsidRPr="00E13376">
        <w:rPr>
          <w:rFonts w:ascii="Arial" w:hAnsi="Arial" w:cs="Arial"/>
          <w:b/>
          <w:sz w:val="20"/>
          <w:szCs w:val="20"/>
          <w:lang w:val="pl-PL"/>
        </w:rPr>
        <w:t>Z kolei indeks krajobrazu zagrożeń (Threat Landscape Index) jest wyższy o 4% w porównaniu z poprzednim rokiem. Za wzrost wskaźnika odpowiada przede wszystkim wzmożona aktywność eksploitów i innych rodzajów złośliwego oprogramowania.</w:t>
      </w:r>
    </w:p>
    <w:p w:rsidR="002B6391" w:rsidRDefault="002B6391" w:rsidP="002B6391">
      <w:pPr>
        <w:spacing w:line="360" w:lineRule="auto"/>
        <w:jc w:val="both"/>
        <w:rPr>
          <w:rFonts w:ascii="Arial" w:hAnsi="Arial" w:cs="Arial"/>
          <w:sz w:val="20"/>
          <w:szCs w:val="20"/>
          <w:lang w:val="pl-PL"/>
        </w:rPr>
      </w:pPr>
    </w:p>
    <w:p w:rsidR="002B6391" w:rsidRDefault="002B6391" w:rsidP="002B6391">
      <w:pPr>
        <w:rPr>
          <w:rFonts w:ascii="Arial" w:hAnsi="Arial" w:cs="Arial"/>
          <w:b/>
          <w:sz w:val="20"/>
          <w:szCs w:val="20"/>
          <w:lang w:val="pl-PL"/>
        </w:rPr>
      </w:pPr>
      <w:r>
        <w:rPr>
          <w:rFonts w:ascii="Arial" w:hAnsi="Arial" w:cs="Arial"/>
          <w:b/>
          <w:sz w:val="20"/>
          <w:szCs w:val="20"/>
          <w:lang w:val="pl-PL"/>
        </w:rPr>
        <w:t>Nowe standardy unikania wykrycia</w:t>
      </w:r>
    </w:p>
    <w:p w:rsidR="002B6391" w:rsidRDefault="002B6391" w:rsidP="002B6391">
      <w:pPr>
        <w:rPr>
          <w:rFonts w:ascii="Arial" w:hAnsi="Arial" w:cs="Arial"/>
          <w:b/>
          <w:sz w:val="20"/>
          <w:szCs w:val="20"/>
          <w:lang w:val="pl-PL"/>
        </w:rPr>
      </w:pPr>
    </w:p>
    <w:p w:rsidR="002B6391" w:rsidRDefault="002B6391" w:rsidP="002B6391">
      <w:pPr>
        <w:spacing w:line="360" w:lineRule="auto"/>
        <w:jc w:val="both"/>
        <w:rPr>
          <w:rFonts w:ascii="Arial" w:hAnsi="Arial" w:cs="Arial"/>
          <w:bCs/>
          <w:sz w:val="20"/>
          <w:szCs w:val="20"/>
          <w:lang w:val="pl-PL"/>
        </w:rPr>
      </w:pPr>
      <w:r w:rsidRPr="008C3936">
        <w:rPr>
          <w:rFonts w:ascii="Arial" w:hAnsi="Arial" w:cs="Arial"/>
          <w:bCs/>
          <w:sz w:val="20"/>
          <w:szCs w:val="20"/>
          <w:lang w:val="pl-PL"/>
        </w:rPr>
        <w:t xml:space="preserve">Wiele nowoczesnych narzędzi </w:t>
      </w:r>
      <w:r>
        <w:rPr>
          <w:rFonts w:ascii="Arial" w:hAnsi="Arial" w:cs="Arial"/>
          <w:bCs/>
          <w:sz w:val="20"/>
          <w:szCs w:val="20"/>
          <w:lang w:val="pl-PL"/>
        </w:rPr>
        <w:t xml:space="preserve">typu </w:t>
      </w:r>
      <w:r w:rsidRPr="008C3936">
        <w:rPr>
          <w:rFonts w:ascii="Arial" w:hAnsi="Arial" w:cs="Arial"/>
          <w:bCs/>
          <w:sz w:val="20"/>
          <w:szCs w:val="20"/>
          <w:lang w:val="pl-PL"/>
        </w:rPr>
        <w:t>malware</w:t>
      </w:r>
      <w:r>
        <w:rPr>
          <w:rFonts w:ascii="Arial" w:hAnsi="Arial" w:cs="Arial"/>
          <w:bCs/>
          <w:sz w:val="20"/>
          <w:szCs w:val="20"/>
          <w:lang w:val="pl-PL"/>
        </w:rPr>
        <w:t xml:space="preserve"> zawiera</w:t>
      </w:r>
      <w:r w:rsidRPr="008C3936">
        <w:rPr>
          <w:rFonts w:ascii="Arial" w:hAnsi="Arial" w:cs="Arial"/>
          <w:bCs/>
          <w:sz w:val="20"/>
          <w:szCs w:val="20"/>
          <w:lang w:val="pl-PL"/>
        </w:rPr>
        <w:t xml:space="preserve"> funkcje unikania </w:t>
      </w:r>
      <w:r>
        <w:rPr>
          <w:rFonts w:ascii="Arial" w:hAnsi="Arial" w:cs="Arial"/>
          <w:bCs/>
          <w:sz w:val="20"/>
          <w:szCs w:val="20"/>
          <w:lang w:val="pl-PL"/>
        </w:rPr>
        <w:t>interakcji z oprogramowaniem ochronnym</w:t>
      </w:r>
      <w:r w:rsidRPr="008C3936">
        <w:rPr>
          <w:rFonts w:ascii="Arial" w:hAnsi="Arial" w:cs="Arial"/>
          <w:bCs/>
          <w:sz w:val="20"/>
          <w:szCs w:val="20"/>
          <w:lang w:val="pl-PL"/>
        </w:rPr>
        <w:t xml:space="preserve"> i inny</w:t>
      </w:r>
      <w:r>
        <w:rPr>
          <w:rFonts w:ascii="Arial" w:hAnsi="Arial" w:cs="Arial"/>
          <w:bCs/>
          <w:sz w:val="20"/>
          <w:szCs w:val="20"/>
          <w:lang w:val="pl-PL"/>
        </w:rPr>
        <w:t>mi</w:t>
      </w:r>
      <w:r w:rsidRPr="008C3936">
        <w:rPr>
          <w:rFonts w:ascii="Arial" w:hAnsi="Arial" w:cs="Arial"/>
          <w:bCs/>
          <w:sz w:val="20"/>
          <w:szCs w:val="20"/>
          <w:lang w:val="pl-PL"/>
        </w:rPr>
        <w:t xml:space="preserve"> środk</w:t>
      </w:r>
      <w:r>
        <w:rPr>
          <w:rFonts w:ascii="Arial" w:hAnsi="Arial" w:cs="Arial"/>
          <w:bCs/>
          <w:sz w:val="20"/>
          <w:szCs w:val="20"/>
          <w:lang w:val="pl-PL"/>
        </w:rPr>
        <w:t>ami</w:t>
      </w:r>
      <w:r w:rsidRPr="008C3936">
        <w:rPr>
          <w:rFonts w:ascii="Arial" w:hAnsi="Arial" w:cs="Arial"/>
          <w:bCs/>
          <w:sz w:val="20"/>
          <w:szCs w:val="20"/>
          <w:lang w:val="pl-PL"/>
        </w:rPr>
        <w:t xml:space="preserve"> wykrywania zagrożeń</w:t>
      </w:r>
      <w:r>
        <w:rPr>
          <w:rFonts w:ascii="Arial" w:hAnsi="Arial" w:cs="Arial"/>
          <w:bCs/>
          <w:sz w:val="20"/>
          <w:szCs w:val="20"/>
          <w:lang w:val="pl-PL"/>
        </w:rPr>
        <w:t>.</w:t>
      </w:r>
      <w:r w:rsidRPr="008C3936">
        <w:rPr>
          <w:rFonts w:ascii="Arial" w:hAnsi="Arial" w:cs="Arial"/>
          <w:bCs/>
          <w:sz w:val="20"/>
          <w:szCs w:val="20"/>
          <w:lang w:val="pl-PL"/>
        </w:rPr>
        <w:t xml:space="preserve"> </w:t>
      </w:r>
      <w:r>
        <w:rPr>
          <w:rFonts w:ascii="Arial" w:hAnsi="Arial" w:cs="Arial"/>
          <w:bCs/>
          <w:sz w:val="20"/>
          <w:szCs w:val="20"/>
          <w:lang w:val="pl-PL"/>
        </w:rPr>
        <w:t>C</w:t>
      </w:r>
      <w:r w:rsidRPr="008C3936">
        <w:rPr>
          <w:rFonts w:ascii="Arial" w:hAnsi="Arial" w:cs="Arial"/>
          <w:bCs/>
          <w:sz w:val="20"/>
          <w:szCs w:val="20"/>
          <w:lang w:val="pl-PL"/>
        </w:rPr>
        <w:t>yberprzestępcy dążą</w:t>
      </w:r>
      <w:r>
        <w:rPr>
          <w:rFonts w:ascii="Arial" w:hAnsi="Arial" w:cs="Arial"/>
          <w:bCs/>
          <w:sz w:val="20"/>
          <w:szCs w:val="20"/>
          <w:lang w:val="pl-PL"/>
        </w:rPr>
        <w:t xml:space="preserve"> jednak</w:t>
      </w:r>
      <w:r w:rsidRPr="008C3936">
        <w:rPr>
          <w:rFonts w:ascii="Arial" w:hAnsi="Arial" w:cs="Arial"/>
          <w:bCs/>
          <w:sz w:val="20"/>
          <w:szCs w:val="20"/>
          <w:lang w:val="pl-PL"/>
        </w:rPr>
        <w:t xml:space="preserve"> do jeszcze skuteczniejszych sposobów unikania detekcji, korzystając z </w:t>
      </w:r>
      <w:r>
        <w:rPr>
          <w:rFonts w:ascii="Arial" w:hAnsi="Arial" w:cs="Arial"/>
          <w:bCs/>
          <w:sz w:val="20"/>
          <w:szCs w:val="20"/>
          <w:lang w:val="pl-PL"/>
        </w:rPr>
        <w:t>technik tzw. zaciemniania kodu</w:t>
      </w:r>
      <w:r w:rsidRPr="008C3936">
        <w:rPr>
          <w:rFonts w:ascii="Arial" w:hAnsi="Arial" w:cs="Arial"/>
          <w:bCs/>
          <w:sz w:val="20"/>
          <w:szCs w:val="20"/>
          <w:lang w:val="pl-PL"/>
        </w:rPr>
        <w:t xml:space="preserve"> i antyanalizy.</w:t>
      </w:r>
      <w:r>
        <w:rPr>
          <w:rFonts w:ascii="Arial" w:hAnsi="Arial" w:cs="Arial"/>
          <w:bCs/>
          <w:sz w:val="20"/>
          <w:szCs w:val="20"/>
          <w:lang w:val="pl-PL"/>
        </w:rPr>
        <w:t xml:space="preserve"> </w:t>
      </w:r>
    </w:p>
    <w:p w:rsidR="002B6391" w:rsidRDefault="002B6391" w:rsidP="002B6391">
      <w:pPr>
        <w:spacing w:line="360" w:lineRule="auto"/>
        <w:jc w:val="both"/>
        <w:rPr>
          <w:rFonts w:ascii="Arial" w:hAnsi="Arial" w:cs="Arial"/>
          <w:bCs/>
          <w:sz w:val="20"/>
          <w:szCs w:val="20"/>
          <w:lang w:val="pl-PL"/>
        </w:rPr>
      </w:pPr>
    </w:p>
    <w:p w:rsidR="002B6391" w:rsidRDefault="002B6391" w:rsidP="002B6391">
      <w:pPr>
        <w:spacing w:line="360" w:lineRule="auto"/>
        <w:jc w:val="both"/>
        <w:rPr>
          <w:rFonts w:ascii="Arial" w:hAnsi="Arial" w:cs="Arial"/>
          <w:bCs/>
          <w:sz w:val="20"/>
          <w:szCs w:val="20"/>
          <w:lang w:val="pl-PL"/>
        </w:rPr>
      </w:pPr>
      <w:r w:rsidRPr="005D7DA0">
        <w:rPr>
          <w:rFonts w:ascii="Arial" w:hAnsi="Arial" w:cs="Arial"/>
          <w:bCs/>
          <w:sz w:val="20"/>
          <w:szCs w:val="20"/>
          <w:lang w:val="pl-PL"/>
        </w:rPr>
        <w:t>Za przykład wykorzystywania tych praktyk może służyć kampania spam</w:t>
      </w:r>
      <w:r>
        <w:rPr>
          <w:rFonts w:ascii="Arial" w:hAnsi="Arial" w:cs="Arial"/>
          <w:bCs/>
          <w:sz w:val="20"/>
          <w:szCs w:val="20"/>
          <w:lang w:val="pl-PL"/>
        </w:rPr>
        <w:t>u</w:t>
      </w:r>
      <w:r w:rsidRPr="005D7DA0">
        <w:rPr>
          <w:rFonts w:ascii="Arial" w:hAnsi="Arial" w:cs="Arial"/>
          <w:bCs/>
          <w:sz w:val="20"/>
          <w:szCs w:val="20"/>
          <w:lang w:val="pl-PL"/>
        </w:rPr>
        <w:t xml:space="preserve"> w Japonii. W </w:t>
      </w:r>
      <w:r>
        <w:rPr>
          <w:rFonts w:ascii="Arial" w:hAnsi="Arial" w:cs="Arial"/>
          <w:bCs/>
          <w:sz w:val="20"/>
          <w:szCs w:val="20"/>
          <w:lang w:val="pl-PL"/>
        </w:rPr>
        <w:t>jej trakcie</w:t>
      </w:r>
      <w:r w:rsidRPr="005D7DA0">
        <w:rPr>
          <w:rFonts w:ascii="Arial" w:hAnsi="Arial" w:cs="Arial"/>
          <w:bCs/>
          <w:sz w:val="20"/>
          <w:szCs w:val="20"/>
          <w:lang w:val="pl-PL"/>
        </w:rPr>
        <w:t xml:space="preserve"> do e-</w:t>
      </w:r>
      <w:r>
        <w:rPr>
          <w:rFonts w:ascii="Arial" w:hAnsi="Arial" w:cs="Arial"/>
          <w:bCs/>
          <w:sz w:val="20"/>
          <w:szCs w:val="20"/>
          <w:lang w:val="pl-PL"/>
        </w:rPr>
        <w:t>m</w:t>
      </w:r>
      <w:r w:rsidRPr="005D7DA0">
        <w:rPr>
          <w:rFonts w:ascii="Arial" w:hAnsi="Arial" w:cs="Arial"/>
          <w:bCs/>
          <w:sz w:val="20"/>
          <w:szCs w:val="20"/>
          <w:lang w:val="pl-PL"/>
        </w:rPr>
        <w:t>aili phishingowych dodawany był załącznik z uzbrojonym plikiem Excel zawierającym złośliwe ma</w:t>
      </w:r>
      <w:r>
        <w:rPr>
          <w:rFonts w:ascii="Arial" w:hAnsi="Arial" w:cs="Arial"/>
          <w:bCs/>
          <w:sz w:val="20"/>
          <w:szCs w:val="20"/>
          <w:lang w:val="pl-PL"/>
        </w:rPr>
        <w:t>kra</w:t>
      </w:r>
      <w:r w:rsidRPr="005D7DA0">
        <w:rPr>
          <w:rFonts w:ascii="Arial" w:hAnsi="Arial" w:cs="Arial"/>
          <w:bCs/>
          <w:sz w:val="20"/>
          <w:szCs w:val="20"/>
          <w:lang w:val="pl-PL"/>
        </w:rPr>
        <w:t xml:space="preserve">. </w:t>
      </w:r>
      <w:r>
        <w:rPr>
          <w:rFonts w:ascii="Arial" w:hAnsi="Arial" w:cs="Arial"/>
          <w:bCs/>
          <w:sz w:val="20"/>
          <w:szCs w:val="20"/>
          <w:lang w:val="pl-PL"/>
        </w:rPr>
        <w:t>Z</w:t>
      </w:r>
      <w:r w:rsidRPr="005D7DA0">
        <w:rPr>
          <w:rFonts w:ascii="Arial" w:hAnsi="Arial" w:cs="Arial"/>
          <w:bCs/>
          <w:sz w:val="20"/>
          <w:szCs w:val="20"/>
          <w:lang w:val="pl-PL"/>
        </w:rPr>
        <w:t xml:space="preserve">aprojektowano </w:t>
      </w:r>
      <w:r>
        <w:rPr>
          <w:rFonts w:ascii="Arial" w:hAnsi="Arial" w:cs="Arial"/>
          <w:bCs/>
          <w:sz w:val="20"/>
          <w:szCs w:val="20"/>
          <w:lang w:val="pl-PL"/>
        </w:rPr>
        <w:t xml:space="preserve">je </w:t>
      </w:r>
      <w:r w:rsidRPr="005D7DA0">
        <w:rPr>
          <w:rFonts w:ascii="Arial" w:hAnsi="Arial" w:cs="Arial"/>
          <w:bCs/>
          <w:sz w:val="20"/>
          <w:szCs w:val="20"/>
          <w:lang w:val="pl-PL"/>
        </w:rPr>
        <w:t>w taki sposób, aby wyłączało narzędzia zabezpieczające, wykonywało dowolne komendy, wywoływało problemy z pamięcią</w:t>
      </w:r>
      <w:r>
        <w:rPr>
          <w:rFonts w:ascii="Arial" w:hAnsi="Arial" w:cs="Arial"/>
          <w:bCs/>
          <w:sz w:val="20"/>
          <w:szCs w:val="20"/>
          <w:lang w:val="pl-PL"/>
        </w:rPr>
        <w:t xml:space="preserve"> urządzenia</w:t>
      </w:r>
      <w:r w:rsidRPr="005D7DA0">
        <w:rPr>
          <w:rFonts w:ascii="Arial" w:hAnsi="Arial" w:cs="Arial"/>
          <w:bCs/>
          <w:sz w:val="20"/>
          <w:szCs w:val="20"/>
          <w:lang w:val="pl-PL"/>
        </w:rPr>
        <w:t xml:space="preserve"> i działało tylko na japońskich systemach. </w:t>
      </w:r>
    </w:p>
    <w:p w:rsidR="002B6391" w:rsidRDefault="002B6391" w:rsidP="002B6391">
      <w:pPr>
        <w:spacing w:line="360" w:lineRule="auto"/>
        <w:jc w:val="both"/>
        <w:rPr>
          <w:rFonts w:ascii="Arial" w:hAnsi="Arial" w:cs="Arial"/>
          <w:bCs/>
          <w:sz w:val="20"/>
          <w:szCs w:val="20"/>
          <w:lang w:val="pl-PL"/>
        </w:rPr>
      </w:pPr>
    </w:p>
    <w:p w:rsidR="002B6391" w:rsidRDefault="002B6391" w:rsidP="002B6391">
      <w:pPr>
        <w:spacing w:line="360" w:lineRule="auto"/>
        <w:jc w:val="both"/>
        <w:rPr>
          <w:rFonts w:ascii="Arial" w:hAnsi="Arial" w:cs="Arial"/>
          <w:bCs/>
          <w:sz w:val="20"/>
          <w:szCs w:val="20"/>
          <w:lang w:val="pl-PL"/>
        </w:rPr>
      </w:pPr>
      <w:r w:rsidRPr="005D7DA0">
        <w:rPr>
          <w:rFonts w:ascii="Arial" w:hAnsi="Arial" w:cs="Arial"/>
          <w:bCs/>
          <w:sz w:val="20"/>
          <w:szCs w:val="20"/>
          <w:lang w:val="pl-PL"/>
        </w:rPr>
        <w:t xml:space="preserve">Kolejny przykład to jedna z wersji </w:t>
      </w:r>
      <w:proofErr w:type="spellStart"/>
      <w:r w:rsidRPr="005D7DA0">
        <w:rPr>
          <w:rFonts w:ascii="Arial" w:hAnsi="Arial" w:cs="Arial"/>
          <w:bCs/>
          <w:sz w:val="20"/>
          <w:szCs w:val="20"/>
          <w:lang w:val="pl-PL"/>
        </w:rPr>
        <w:t>trojana</w:t>
      </w:r>
      <w:proofErr w:type="spellEnd"/>
      <w:r w:rsidRPr="005D7DA0">
        <w:rPr>
          <w:rFonts w:ascii="Arial" w:hAnsi="Arial" w:cs="Arial"/>
          <w:bCs/>
          <w:sz w:val="20"/>
          <w:szCs w:val="20"/>
          <w:lang w:val="pl-PL"/>
        </w:rPr>
        <w:t xml:space="preserve"> bankowego </w:t>
      </w:r>
      <w:proofErr w:type="spellStart"/>
      <w:r w:rsidRPr="005D7DA0">
        <w:rPr>
          <w:rFonts w:ascii="Arial" w:hAnsi="Arial" w:cs="Arial"/>
          <w:bCs/>
          <w:sz w:val="20"/>
          <w:szCs w:val="20"/>
          <w:lang w:val="pl-PL"/>
        </w:rPr>
        <w:t>Dridex</w:t>
      </w:r>
      <w:proofErr w:type="spellEnd"/>
      <w:r w:rsidRPr="005D7DA0">
        <w:rPr>
          <w:rFonts w:ascii="Arial" w:hAnsi="Arial" w:cs="Arial"/>
          <w:bCs/>
          <w:sz w:val="20"/>
          <w:szCs w:val="20"/>
          <w:lang w:val="pl-PL"/>
        </w:rPr>
        <w:t xml:space="preserve">, który przy każdym logowaniu użytkownika zmieniał nazwy i </w:t>
      </w:r>
      <w:proofErr w:type="spellStart"/>
      <w:r w:rsidRPr="005D7DA0">
        <w:rPr>
          <w:rFonts w:ascii="Arial" w:hAnsi="Arial" w:cs="Arial"/>
          <w:bCs/>
          <w:sz w:val="20"/>
          <w:szCs w:val="20"/>
          <w:lang w:val="pl-PL"/>
        </w:rPr>
        <w:t>hashe</w:t>
      </w:r>
      <w:proofErr w:type="spellEnd"/>
      <w:r w:rsidRPr="005D7DA0">
        <w:rPr>
          <w:rFonts w:ascii="Arial" w:hAnsi="Arial" w:cs="Arial"/>
          <w:bCs/>
          <w:sz w:val="20"/>
          <w:szCs w:val="20"/>
          <w:lang w:val="pl-PL"/>
        </w:rPr>
        <w:t xml:space="preserve"> plików, utrudniając odnalezienie złośliwego oprogramowania </w:t>
      </w:r>
      <w:r>
        <w:rPr>
          <w:rFonts w:ascii="Arial" w:hAnsi="Arial" w:cs="Arial"/>
          <w:bCs/>
          <w:sz w:val="20"/>
          <w:szCs w:val="20"/>
          <w:lang w:val="pl-PL"/>
        </w:rPr>
        <w:t>w</w:t>
      </w:r>
      <w:r w:rsidRPr="005D7DA0">
        <w:rPr>
          <w:rFonts w:ascii="Arial" w:hAnsi="Arial" w:cs="Arial"/>
          <w:bCs/>
          <w:sz w:val="20"/>
          <w:szCs w:val="20"/>
          <w:lang w:val="pl-PL"/>
        </w:rPr>
        <w:t xml:space="preserve"> zainfekowanym systemie.</w:t>
      </w:r>
      <w:r>
        <w:rPr>
          <w:rFonts w:ascii="Arial" w:hAnsi="Arial" w:cs="Arial"/>
          <w:bCs/>
          <w:sz w:val="20"/>
          <w:szCs w:val="20"/>
          <w:lang w:val="pl-PL"/>
        </w:rPr>
        <w:t xml:space="preserve"> – </w:t>
      </w:r>
      <w:r w:rsidRPr="005D7DA0">
        <w:rPr>
          <w:rFonts w:ascii="Arial" w:hAnsi="Arial" w:cs="Arial"/>
          <w:bCs/>
          <w:i/>
          <w:iCs/>
          <w:sz w:val="20"/>
          <w:szCs w:val="20"/>
          <w:lang w:val="pl-PL"/>
        </w:rPr>
        <w:t>Coraz powszechniejsze wykorzystywanie antyanalizy i praktyk unikania detekcji przypomina o potrzebie korzystania z ochrony wielowarstwowej i behawioralne</w:t>
      </w:r>
      <w:r>
        <w:rPr>
          <w:rFonts w:ascii="Arial" w:hAnsi="Arial" w:cs="Arial"/>
          <w:bCs/>
          <w:i/>
          <w:iCs/>
          <w:sz w:val="20"/>
          <w:szCs w:val="20"/>
          <w:lang w:val="pl-PL"/>
        </w:rPr>
        <w:t>go wykrywania</w:t>
      </w:r>
      <w:r w:rsidRPr="005D7DA0">
        <w:rPr>
          <w:rFonts w:ascii="Arial" w:hAnsi="Arial" w:cs="Arial"/>
          <w:bCs/>
          <w:i/>
          <w:iCs/>
          <w:sz w:val="20"/>
          <w:szCs w:val="20"/>
          <w:lang w:val="pl-PL"/>
        </w:rPr>
        <w:t xml:space="preserve"> zagrożeń</w:t>
      </w:r>
      <w:r>
        <w:rPr>
          <w:rFonts w:ascii="Arial" w:hAnsi="Arial" w:cs="Arial"/>
          <w:bCs/>
          <w:sz w:val="20"/>
          <w:szCs w:val="20"/>
          <w:lang w:val="pl-PL"/>
        </w:rPr>
        <w:t xml:space="preserve"> – mówi </w:t>
      </w:r>
      <w:r w:rsidRPr="005D7DA0">
        <w:rPr>
          <w:rFonts w:ascii="Arial" w:hAnsi="Arial" w:cs="Arial"/>
          <w:b/>
          <w:sz w:val="20"/>
          <w:szCs w:val="20"/>
          <w:lang w:val="pl-PL"/>
        </w:rPr>
        <w:t>Jolanta Malak, dyrektor polskiego oddziału firmy Fortinet</w:t>
      </w:r>
      <w:r>
        <w:rPr>
          <w:rFonts w:ascii="Arial" w:hAnsi="Arial" w:cs="Arial"/>
          <w:bCs/>
          <w:sz w:val="20"/>
          <w:szCs w:val="20"/>
          <w:lang w:val="pl-PL"/>
        </w:rPr>
        <w:t>.</w:t>
      </w:r>
    </w:p>
    <w:p w:rsidR="002B6391" w:rsidRDefault="002B6391" w:rsidP="002B6391">
      <w:pPr>
        <w:spacing w:line="360" w:lineRule="auto"/>
        <w:jc w:val="both"/>
        <w:rPr>
          <w:rFonts w:ascii="Arial" w:hAnsi="Arial" w:cs="Arial"/>
          <w:bCs/>
          <w:sz w:val="20"/>
          <w:szCs w:val="20"/>
          <w:lang w:val="pl-PL"/>
        </w:rPr>
      </w:pPr>
    </w:p>
    <w:p w:rsidR="002B6391" w:rsidRPr="0032226A" w:rsidRDefault="002B6391" w:rsidP="002B6391">
      <w:pPr>
        <w:rPr>
          <w:rFonts w:ascii="Arial" w:hAnsi="Arial" w:cs="Arial"/>
          <w:b/>
          <w:sz w:val="20"/>
          <w:szCs w:val="20"/>
          <w:lang w:val="pl-PL"/>
        </w:rPr>
      </w:pPr>
      <w:r>
        <w:rPr>
          <w:rFonts w:ascii="Arial" w:hAnsi="Arial" w:cs="Arial"/>
          <w:b/>
          <w:sz w:val="20"/>
          <w:szCs w:val="20"/>
          <w:lang w:val="pl-PL"/>
        </w:rPr>
        <w:t>Długoterminowa strategia ukrytych ataków</w:t>
      </w:r>
    </w:p>
    <w:p w:rsidR="002B6391" w:rsidRDefault="002B6391" w:rsidP="002B6391">
      <w:pPr>
        <w:spacing w:line="360" w:lineRule="auto"/>
        <w:jc w:val="both"/>
        <w:rPr>
          <w:rFonts w:ascii="Arial" w:hAnsi="Arial" w:cs="Arial"/>
          <w:bCs/>
          <w:sz w:val="20"/>
          <w:szCs w:val="20"/>
          <w:lang w:val="pl-PL"/>
        </w:rPr>
      </w:pPr>
    </w:p>
    <w:p w:rsidR="002B6391" w:rsidRPr="005D7DA0" w:rsidRDefault="002B6391" w:rsidP="002B6391">
      <w:pPr>
        <w:spacing w:line="360" w:lineRule="auto"/>
        <w:jc w:val="both"/>
        <w:rPr>
          <w:rFonts w:ascii="Arial" w:hAnsi="Arial" w:cs="Arial"/>
          <w:bCs/>
          <w:sz w:val="20"/>
          <w:szCs w:val="20"/>
          <w:lang w:val="pl-PL"/>
        </w:rPr>
      </w:pPr>
      <w:r w:rsidRPr="005D7DA0">
        <w:rPr>
          <w:rFonts w:ascii="Arial" w:hAnsi="Arial" w:cs="Arial"/>
          <w:bCs/>
          <w:sz w:val="20"/>
          <w:szCs w:val="20"/>
          <w:lang w:val="pl-PL"/>
        </w:rPr>
        <w:t xml:space="preserve">Złośliwe oprogramowanie Zegost </w:t>
      </w:r>
      <w:r>
        <w:rPr>
          <w:rFonts w:ascii="Arial" w:hAnsi="Arial" w:cs="Arial"/>
          <w:bCs/>
          <w:sz w:val="20"/>
          <w:szCs w:val="20"/>
          <w:lang w:val="pl-PL"/>
        </w:rPr>
        <w:t>było zastosowane w</w:t>
      </w:r>
      <w:r w:rsidRPr="005D7DA0">
        <w:rPr>
          <w:rFonts w:ascii="Arial" w:hAnsi="Arial" w:cs="Arial"/>
          <w:bCs/>
          <w:sz w:val="20"/>
          <w:szCs w:val="20"/>
          <w:lang w:val="pl-PL"/>
        </w:rPr>
        <w:t xml:space="preserve"> kampanii </w:t>
      </w:r>
      <w:proofErr w:type="spellStart"/>
      <w:r w:rsidRPr="005D7DA0">
        <w:rPr>
          <w:rFonts w:ascii="Arial" w:hAnsi="Arial" w:cs="Arial"/>
          <w:bCs/>
          <w:i/>
          <w:iCs/>
          <w:sz w:val="20"/>
          <w:szCs w:val="20"/>
          <w:lang w:val="pl-PL"/>
        </w:rPr>
        <w:t>spearphishingowej</w:t>
      </w:r>
      <w:proofErr w:type="spellEnd"/>
      <w:r w:rsidRPr="005D7DA0">
        <w:rPr>
          <w:rFonts w:ascii="Arial" w:hAnsi="Arial" w:cs="Arial"/>
          <w:bCs/>
          <w:sz w:val="20"/>
          <w:szCs w:val="20"/>
          <w:lang w:val="pl-PL"/>
        </w:rPr>
        <w:t>, która wykorzyst</w:t>
      </w:r>
      <w:r>
        <w:rPr>
          <w:rFonts w:ascii="Arial" w:hAnsi="Arial" w:cs="Arial"/>
          <w:bCs/>
          <w:sz w:val="20"/>
          <w:szCs w:val="20"/>
          <w:lang w:val="pl-PL"/>
        </w:rPr>
        <w:t xml:space="preserve">ywała </w:t>
      </w:r>
      <w:r w:rsidRPr="005D7DA0">
        <w:rPr>
          <w:rFonts w:ascii="Arial" w:hAnsi="Arial" w:cs="Arial"/>
          <w:bCs/>
          <w:sz w:val="20"/>
          <w:szCs w:val="20"/>
          <w:lang w:val="pl-PL"/>
        </w:rPr>
        <w:t xml:space="preserve">kilka ciekawych </w:t>
      </w:r>
      <w:r>
        <w:rPr>
          <w:rFonts w:ascii="Arial" w:hAnsi="Arial" w:cs="Arial"/>
          <w:bCs/>
          <w:sz w:val="20"/>
          <w:szCs w:val="20"/>
          <w:lang w:val="pl-PL"/>
        </w:rPr>
        <w:t>technik</w:t>
      </w:r>
      <w:r w:rsidRPr="005D7DA0">
        <w:rPr>
          <w:rFonts w:ascii="Arial" w:hAnsi="Arial" w:cs="Arial"/>
          <w:bCs/>
          <w:sz w:val="20"/>
          <w:szCs w:val="20"/>
          <w:lang w:val="pl-PL"/>
        </w:rPr>
        <w:t>. Tak jak</w:t>
      </w:r>
      <w:r>
        <w:rPr>
          <w:rFonts w:ascii="Arial" w:hAnsi="Arial" w:cs="Arial"/>
          <w:bCs/>
          <w:sz w:val="20"/>
          <w:szCs w:val="20"/>
          <w:lang w:val="pl-PL"/>
        </w:rPr>
        <w:t xml:space="preserve"> w przypadku</w:t>
      </w:r>
      <w:r w:rsidRPr="005D7DA0">
        <w:rPr>
          <w:rFonts w:ascii="Arial" w:hAnsi="Arial" w:cs="Arial"/>
          <w:bCs/>
          <w:sz w:val="20"/>
          <w:szCs w:val="20"/>
          <w:lang w:val="pl-PL"/>
        </w:rPr>
        <w:t xml:space="preserve"> inn</w:t>
      </w:r>
      <w:r>
        <w:rPr>
          <w:rFonts w:ascii="Arial" w:hAnsi="Arial" w:cs="Arial"/>
          <w:bCs/>
          <w:sz w:val="20"/>
          <w:szCs w:val="20"/>
          <w:lang w:val="pl-PL"/>
        </w:rPr>
        <w:t>ych rodzajów</w:t>
      </w:r>
      <w:r w:rsidRPr="005D7DA0">
        <w:rPr>
          <w:rFonts w:ascii="Arial" w:hAnsi="Arial" w:cs="Arial"/>
          <w:bCs/>
          <w:sz w:val="20"/>
          <w:szCs w:val="20"/>
          <w:lang w:val="pl-PL"/>
        </w:rPr>
        <w:t xml:space="preserve"> oprogramowania typu </w:t>
      </w:r>
      <w:proofErr w:type="spellStart"/>
      <w:r w:rsidRPr="005D7DA0">
        <w:rPr>
          <w:rFonts w:ascii="Arial" w:hAnsi="Arial" w:cs="Arial"/>
          <w:bCs/>
          <w:i/>
          <w:iCs/>
          <w:sz w:val="20"/>
          <w:szCs w:val="20"/>
          <w:lang w:val="pl-PL"/>
        </w:rPr>
        <w:t>infostealer</w:t>
      </w:r>
      <w:proofErr w:type="spellEnd"/>
      <w:r w:rsidRPr="005D7DA0">
        <w:rPr>
          <w:rFonts w:ascii="Arial" w:hAnsi="Arial" w:cs="Arial"/>
          <w:bCs/>
          <w:sz w:val="20"/>
          <w:szCs w:val="20"/>
          <w:lang w:val="pl-PL"/>
        </w:rPr>
        <w:t xml:space="preserve">, głównym celem </w:t>
      </w:r>
      <w:proofErr w:type="spellStart"/>
      <w:r w:rsidRPr="005D7DA0">
        <w:rPr>
          <w:rFonts w:ascii="Arial" w:hAnsi="Arial" w:cs="Arial"/>
          <w:bCs/>
          <w:sz w:val="20"/>
          <w:szCs w:val="20"/>
          <w:lang w:val="pl-PL"/>
        </w:rPr>
        <w:t>Zegosta</w:t>
      </w:r>
      <w:proofErr w:type="spellEnd"/>
      <w:r w:rsidRPr="005D7DA0">
        <w:rPr>
          <w:rFonts w:ascii="Arial" w:hAnsi="Arial" w:cs="Arial"/>
          <w:bCs/>
          <w:sz w:val="20"/>
          <w:szCs w:val="20"/>
          <w:lang w:val="pl-PL"/>
        </w:rPr>
        <w:t xml:space="preserve"> jest zbieranie i potajemne wydobywanie informacji o urządzeniu ofiary. Wyróżnia go jednak unikalna konfiguracja, która ma chronić przed wykryciem. </w:t>
      </w:r>
      <w:r w:rsidRPr="005D7DA0">
        <w:rPr>
          <w:rFonts w:ascii="Arial" w:hAnsi="Arial" w:cs="Arial"/>
          <w:bCs/>
          <w:sz w:val="20"/>
          <w:szCs w:val="20"/>
          <w:lang w:val="pl-PL"/>
        </w:rPr>
        <w:lastRenderedPageBreak/>
        <w:t>Z</w:t>
      </w:r>
      <w:r>
        <w:rPr>
          <w:rFonts w:ascii="Arial" w:hAnsi="Arial" w:cs="Arial"/>
          <w:bCs/>
          <w:sz w:val="20"/>
          <w:szCs w:val="20"/>
          <w:lang w:val="pl-PL"/>
        </w:rPr>
        <w:t>egos</w:t>
      </w:r>
      <w:r w:rsidRPr="005D7DA0">
        <w:rPr>
          <w:rFonts w:ascii="Arial" w:hAnsi="Arial" w:cs="Arial"/>
          <w:bCs/>
          <w:sz w:val="20"/>
          <w:szCs w:val="20"/>
          <w:lang w:val="pl-PL"/>
        </w:rPr>
        <w:t xml:space="preserve">t wyposażony jest np. w funkcję czyszczenia zapisów zdarzeń, co nie jest zazwyczaj charakterystyczną cechą złośliwego oprogramowania. Kolejną ciekawą funkcją wyróżniającą Zegosta jest komenda, która utrzymywała </w:t>
      </w:r>
      <w:r>
        <w:rPr>
          <w:rFonts w:ascii="Arial" w:hAnsi="Arial" w:cs="Arial"/>
          <w:bCs/>
          <w:sz w:val="20"/>
          <w:szCs w:val="20"/>
          <w:lang w:val="pl-PL"/>
        </w:rPr>
        <w:t>go</w:t>
      </w:r>
      <w:r w:rsidRPr="005D7DA0">
        <w:rPr>
          <w:rFonts w:ascii="Arial" w:hAnsi="Arial" w:cs="Arial"/>
          <w:bCs/>
          <w:sz w:val="20"/>
          <w:szCs w:val="20"/>
          <w:lang w:val="pl-PL"/>
        </w:rPr>
        <w:t xml:space="preserve"> w uśpieniu przed 14 lutego 2019. Dopiero po tej dacie rozpoczął się cykl infekowania. </w:t>
      </w:r>
    </w:p>
    <w:p w:rsidR="002B6391" w:rsidRPr="005D7DA0" w:rsidRDefault="002B6391" w:rsidP="002B6391">
      <w:pPr>
        <w:spacing w:line="360" w:lineRule="auto"/>
        <w:jc w:val="both"/>
        <w:rPr>
          <w:rFonts w:ascii="Arial" w:hAnsi="Arial" w:cs="Arial"/>
          <w:bCs/>
          <w:sz w:val="20"/>
          <w:szCs w:val="20"/>
          <w:lang w:val="pl-PL"/>
        </w:rPr>
      </w:pPr>
    </w:p>
    <w:p w:rsidR="002B6391" w:rsidRDefault="002B6391" w:rsidP="002B6391">
      <w:pPr>
        <w:spacing w:line="360" w:lineRule="auto"/>
        <w:jc w:val="both"/>
        <w:rPr>
          <w:rFonts w:ascii="Arial" w:hAnsi="Arial" w:cs="Arial"/>
          <w:bCs/>
          <w:sz w:val="20"/>
          <w:szCs w:val="20"/>
          <w:lang w:val="pl-PL"/>
        </w:rPr>
      </w:pPr>
      <w:r w:rsidRPr="005D7DA0">
        <w:rPr>
          <w:rFonts w:ascii="Arial" w:hAnsi="Arial" w:cs="Arial"/>
          <w:bCs/>
          <w:sz w:val="20"/>
          <w:szCs w:val="20"/>
          <w:lang w:val="pl-PL"/>
        </w:rPr>
        <w:t>Osoby odpowiedzialne za rozpowszechnianie Zegosta wykorzystują cały arsenał e</w:t>
      </w:r>
      <w:r>
        <w:rPr>
          <w:rFonts w:ascii="Arial" w:hAnsi="Arial" w:cs="Arial"/>
          <w:bCs/>
          <w:sz w:val="20"/>
          <w:szCs w:val="20"/>
          <w:lang w:val="pl-PL"/>
        </w:rPr>
        <w:t>ks</w:t>
      </w:r>
      <w:r w:rsidRPr="005D7DA0">
        <w:rPr>
          <w:rFonts w:ascii="Arial" w:hAnsi="Arial" w:cs="Arial"/>
          <w:bCs/>
          <w:sz w:val="20"/>
          <w:szCs w:val="20"/>
          <w:lang w:val="pl-PL"/>
        </w:rPr>
        <w:t>ploitów,</w:t>
      </w:r>
      <w:r>
        <w:rPr>
          <w:rFonts w:ascii="Arial" w:hAnsi="Arial" w:cs="Arial"/>
          <w:bCs/>
          <w:sz w:val="20"/>
          <w:szCs w:val="20"/>
          <w:lang w:val="pl-PL"/>
        </w:rPr>
        <w:t xml:space="preserve"> a więc luk w zabezpieczeniach,</w:t>
      </w:r>
      <w:r w:rsidRPr="005D7DA0">
        <w:rPr>
          <w:rFonts w:ascii="Arial" w:hAnsi="Arial" w:cs="Arial"/>
          <w:bCs/>
          <w:sz w:val="20"/>
          <w:szCs w:val="20"/>
          <w:lang w:val="pl-PL"/>
        </w:rPr>
        <w:t xml:space="preserve"> aby </w:t>
      </w:r>
      <w:r>
        <w:rPr>
          <w:rFonts w:ascii="Arial" w:hAnsi="Arial" w:cs="Arial"/>
          <w:bCs/>
          <w:sz w:val="20"/>
          <w:szCs w:val="20"/>
          <w:lang w:val="pl-PL"/>
        </w:rPr>
        <w:t>nawiązać</w:t>
      </w:r>
      <w:r w:rsidRPr="005D7DA0">
        <w:rPr>
          <w:rFonts w:ascii="Arial" w:hAnsi="Arial" w:cs="Arial"/>
          <w:bCs/>
          <w:sz w:val="20"/>
          <w:szCs w:val="20"/>
          <w:lang w:val="pl-PL"/>
        </w:rPr>
        <w:t xml:space="preserve"> i utrzymać połączenie z ofiarą</w:t>
      </w:r>
      <w:r>
        <w:rPr>
          <w:rFonts w:ascii="Arial" w:hAnsi="Arial" w:cs="Arial"/>
          <w:bCs/>
          <w:sz w:val="20"/>
          <w:szCs w:val="20"/>
          <w:lang w:val="pl-PL"/>
        </w:rPr>
        <w:t>.</w:t>
      </w:r>
      <w:r w:rsidRPr="005D7DA0">
        <w:rPr>
          <w:rFonts w:ascii="Arial" w:hAnsi="Arial" w:cs="Arial"/>
          <w:bCs/>
          <w:sz w:val="20"/>
          <w:szCs w:val="20"/>
          <w:lang w:val="pl-PL"/>
        </w:rPr>
        <w:t xml:space="preserve"> </w:t>
      </w:r>
      <w:r>
        <w:rPr>
          <w:rFonts w:ascii="Arial" w:hAnsi="Arial" w:cs="Arial"/>
          <w:bCs/>
          <w:sz w:val="20"/>
          <w:szCs w:val="20"/>
          <w:lang w:val="pl-PL"/>
        </w:rPr>
        <w:t>Dlatego</w:t>
      </w:r>
      <w:r w:rsidRPr="005D7DA0">
        <w:rPr>
          <w:rFonts w:ascii="Arial" w:hAnsi="Arial" w:cs="Arial"/>
          <w:bCs/>
          <w:sz w:val="20"/>
          <w:szCs w:val="20"/>
          <w:lang w:val="pl-PL"/>
        </w:rPr>
        <w:t xml:space="preserve"> jest to o wiele bardziej długoterminowe zagrożenie w porównaniu </w:t>
      </w:r>
      <w:r>
        <w:rPr>
          <w:rFonts w:ascii="Arial" w:hAnsi="Arial" w:cs="Arial"/>
          <w:bCs/>
          <w:sz w:val="20"/>
          <w:szCs w:val="20"/>
          <w:lang w:val="pl-PL"/>
        </w:rPr>
        <w:t>z</w:t>
      </w:r>
      <w:r w:rsidRPr="005D7DA0">
        <w:rPr>
          <w:rFonts w:ascii="Arial" w:hAnsi="Arial" w:cs="Arial"/>
          <w:bCs/>
          <w:sz w:val="20"/>
          <w:szCs w:val="20"/>
          <w:lang w:val="pl-PL"/>
        </w:rPr>
        <w:t xml:space="preserve"> inny</w:t>
      </w:r>
      <w:r>
        <w:rPr>
          <w:rFonts w:ascii="Arial" w:hAnsi="Arial" w:cs="Arial"/>
          <w:bCs/>
          <w:sz w:val="20"/>
          <w:szCs w:val="20"/>
          <w:lang w:val="pl-PL"/>
        </w:rPr>
        <w:t>mi</w:t>
      </w:r>
      <w:r w:rsidRPr="005D7DA0">
        <w:rPr>
          <w:rFonts w:ascii="Arial" w:hAnsi="Arial" w:cs="Arial"/>
          <w:bCs/>
          <w:sz w:val="20"/>
          <w:szCs w:val="20"/>
          <w:lang w:val="pl-PL"/>
        </w:rPr>
        <w:t xml:space="preserve"> odpowiednik</w:t>
      </w:r>
      <w:r>
        <w:rPr>
          <w:rFonts w:ascii="Arial" w:hAnsi="Arial" w:cs="Arial"/>
          <w:bCs/>
          <w:sz w:val="20"/>
          <w:szCs w:val="20"/>
          <w:lang w:val="pl-PL"/>
        </w:rPr>
        <w:t>ami</w:t>
      </w:r>
      <w:r w:rsidRPr="005D7DA0">
        <w:rPr>
          <w:rFonts w:ascii="Arial" w:hAnsi="Arial" w:cs="Arial"/>
          <w:bCs/>
          <w:sz w:val="20"/>
          <w:szCs w:val="20"/>
          <w:lang w:val="pl-PL"/>
        </w:rPr>
        <w:t xml:space="preserve"> tego oprogramowania.</w:t>
      </w:r>
    </w:p>
    <w:p w:rsidR="002B6391" w:rsidRDefault="002B6391" w:rsidP="002B6391">
      <w:pPr>
        <w:spacing w:line="360" w:lineRule="auto"/>
        <w:jc w:val="both"/>
        <w:rPr>
          <w:rFonts w:ascii="Arial" w:hAnsi="Arial" w:cs="Arial"/>
          <w:bCs/>
          <w:sz w:val="20"/>
          <w:szCs w:val="20"/>
          <w:lang w:val="pl-PL"/>
        </w:rPr>
      </w:pPr>
    </w:p>
    <w:p w:rsidR="002B6391" w:rsidRDefault="002B6391" w:rsidP="002B6391">
      <w:pPr>
        <w:rPr>
          <w:rFonts w:ascii="Arial" w:hAnsi="Arial" w:cs="Arial"/>
          <w:b/>
          <w:sz w:val="20"/>
          <w:szCs w:val="20"/>
          <w:lang w:val="pl-PL"/>
        </w:rPr>
      </w:pPr>
      <w:r>
        <w:rPr>
          <w:rFonts w:ascii="Arial" w:hAnsi="Arial" w:cs="Arial"/>
          <w:b/>
          <w:sz w:val="20"/>
          <w:szCs w:val="20"/>
          <w:lang w:val="pl-PL"/>
        </w:rPr>
        <w:t>Ukierunkowane ataki ransomware</w:t>
      </w:r>
    </w:p>
    <w:p w:rsidR="002B6391" w:rsidRDefault="002B6391" w:rsidP="002B6391">
      <w:pPr>
        <w:rPr>
          <w:rFonts w:ascii="Arial" w:hAnsi="Arial" w:cs="Arial"/>
          <w:b/>
          <w:sz w:val="20"/>
          <w:szCs w:val="20"/>
          <w:lang w:val="pl-PL"/>
        </w:rPr>
      </w:pPr>
    </w:p>
    <w:p w:rsidR="002B6391" w:rsidRPr="001C74C0" w:rsidRDefault="002B6391" w:rsidP="002B6391">
      <w:pPr>
        <w:spacing w:line="360" w:lineRule="auto"/>
        <w:jc w:val="both"/>
        <w:rPr>
          <w:rFonts w:ascii="Arial" w:hAnsi="Arial" w:cs="Arial"/>
          <w:sz w:val="20"/>
          <w:szCs w:val="20"/>
          <w:lang w:val="pl-PL"/>
        </w:rPr>
      </w:pPr>
      <w:bookmarkStart w:id="0" w:name="_GoBack"/>
      <w:r w:rsidRPr="001C74C0">
        <w:rPr>
          <w:rFonts w:ascii="Arial" w:hAnsi="Arial" w:cs="Arial"/>
          <w:sz w:val="20"/>
          <w:szCs w:val="20"/>
          <w:lang w:val="pl-PL"/>
        </w:rPr>
        <w:t>Popularność ransomware</w:t>
      </w:r>
      <w:r>
        <w:rPr>
          <w:rFonts w:ascii="Arial" w:hAnsi="Arial" w:cs="Arial"/>
          <w:sz w:val="20"/>
          <w:szCs w:val="20"/>
          <w:lang w:val="pl-PL"/>
        </w:rPr>
        <w:t>’u</w:t>
      </w:r>
      <w:r w:rsidRPr="001C74C0">
        <w:rPr>
          <w:rFonts w:ascii="Arial" w:hAnsi="Arial" w:cs="Arial"/>
          <w:sz w:val="20"/>
          <w:szCs w:val="20"/>
          <w:lang w:val="pl-PL"/>
        </w:rPr>
        <w:t xml:space="preserve"> nie zanika </w:t>
      </w:r>
      <w:r w:rsidRPr="009550B4">
        <w:rPr>
          <w:rFonts w:ascii="Arial" w:hAnsi="Arial" w:cs="Arial"/>
          <w:color w:val="000000" w:themeColor="text1"/>
          <w:sz w:val="20"/>
          <w:szCs w:val="20"/>
          <w:lang w:val="pl-PL"/>
        </w:rPr>
        <w:t>–</w:t>
      </w:r>
      <w:r>
        <w:rPr>
          <w:rFonts w:ascii="Arial" w:hAnsi="Arial" w:cs="Arial"/>
          <w:color w:val="000000" w:themeColor="text1"/>
          <w:sz w:val="20"/>
          <w:szCs w:val="20"/>
          <w:lang w:val="pl-PL"/>
        </w:rPr>
        <w:t xml:space="preserve"> oprogramowanie to</w:t>
      </w:r>
      <w:r w:rsidRPr="001C74C0">
        <w:rPr>
          <w:rFonts w:ascii="Arial" w:hAnsi="Arial" w:cs="Arial"/>
          <w:sz w:val="20"/>
          <w:szCs w:val="20"/>
          <w:lang w:val="pl-PL"/>
        </w:rPr>
        <w:t xml:space="preserve"> stanowi poważne zagrożenie, czego dowodzą liczne ataki na </w:t>
      </w:r>
      <w:r>
        <w:rPr>
          <w:rFonts w:ascii="Arial" w:hAnsi="Arial" w:cs="Arial"/>
          <w:sz w:val="20"/>
          <w:szCs w:val="20"/>
          <w:lang w:val="pl-PL"/>
        </w:rPr>
        <w:t>infrastruktury miejskie czy</w:t>
      </w:r>
      <w:r w:rsidRPr="001C74C0">
        <w:rPr>
          <w:rFonts w:ascii="Arial" w:hAnsi="Arial" w:cs="Arial"/>
          <w:sz w:val="20"/>
          <w:szCs w:val="20"/>
          <w:lang w:val="pl-PL"/>
        </w:rPr>
        <w:t xml:space="preserve"> lokalne jednostki </w:t>
      </w:r>
      <w:r>
        <w:rPr>
          <w:rFonts w:ascii="Arial" w:hAnsi="Arial" w:cs="Arial"/>
          <w:sz w:val="20"/>
          <w:szCs w:val="20"/>
          <w:lang w:val="pl-PL"/>
        </w:rPr>
        <w:t>samo</w:t>
      </w:r>
      <w:r w:rsidRPr="001C74C0">
        <w:rPr>
          <w:rFonts w:ascii="Arial" w:hAnsi="Arial" w:cs="Arial"/>
          <w:sz w:val="20"/>
          <w:szCs w:val="20"/>
          <w:lang w:val="pl-PL"/>
        </w:rPr>
        <w:t>rządowe.</w:t>
      </w:r>
      <w:bookmarkEnd w:id="0"/>
      <w:r w:rsidRPr="001C74C0">
        <w:rPr>
          <w:rFonts w:ascii="Arial" w:hAnsi="Arial" w:cs="Arial"/>
          <w:sz w:val="20"/>
          <w:szCs w:val="20"/>
          <w:lang w:val="pl-PL"/>
        </w:rPr>
        <w:t xml:space="preserve"> Przestępcy korzystający z ransomware odchodzą od strategii szerok</w:t>
      </w:r>
      <w:r>
        <w:rPr>
          <w:rFonts w:ascii="Arial" w:hAnsi="Arial" w:cs="Arial"/>
          <w:sz w:val="20"/>
          <w:szCs w:val="20"/>
          <w:lang w:val="pl-PL"/>
        </w:rPr>
        <w:t>o zakrojonych kampanii</w:t>
      </w:r>
      <w:r w:rsidRPr="001C74C0">
        <w:rPr>
          <w:rFonts w:ascii="Arial" w:hAnsi="Arial" w:cs="Arial"/>
          <w:sz w:val="20"/>
          <w:szCs w:val="20"/>
          <w:lang w:val="pl-PL"/>
        </w:rPr>
        <w:t xml:space="preserve"> celujących w przypadkowe ofiary, a skupiają się na ukierunkowanych atakach na </w:t>
      </w:r>
      <w:r>
        <w:rPr>
          <w:rFonts w:ascii="Arial" w:hAnsi="Arial" w:cs="Arial"/>
          <w:sz w:val="20"/>
          <w:szCs w:val="20"/>
          <w:lang w:val="pl-PL"/>
        </w:rPr>
        <w:t>ofiary</w:t>
      </w:r>
      <w:r w:rsidRPr="001C74C0">
        <w:rPr>
          <w:rFonts w:ascii="Arial" w:hAnsi="Arial" w:cs="Arial"/>
          <w:sz w:val="20"/>
          <w:szCs w:val="20"/>
          <w:lang w:val="pl-PL"/>
        </w:rPr>
        <w:t xml:space="preserve"> mające możliwości lub powody, aby zapłacić okup. W niektórych przypadkach cyberprzestępcy przeprowadzali dokładny rekonesans przed </w:t>
      </w:r>
      <w:r>
        <w:rPr>
          <w:rFonts w:ascii="Arial" w:hAnsi="Arial" w:cs="Arial"/>
          <w:sz w:val="20"/>
          <w:szCs w:val="20"/>
          <w:lang w:val="pl-PL"/>
        </w:rPr>
        <w:t>skierowaniem</w:t>
      </w:r>
      <w:r w:rsidRPr="001C74C0">
        <w:rPr>
          <w:rFonts w:ascii="Arial" w:hAnsi="Arial" w:cs="Arial"/>
          <w:sz w:val="20"/>
          <w:szCs w:val="20"/>
          <w:lang w:val="pl-PL"/>
        </w:rPr>
        <w:t xml:space="preserve"> ransomware</w:t>
      </w:r>
      <w:r>
        <w:rPr>
          <w:rFonts w:ascii="Arial" w:hAnsi="Arial" w:cs="Arial"/>
          <w:sz w:val="20"/>
          <w:szCs w:val="20"/>
          <w:lang w:val="pl-PL"/>
        </w:rPr>
        <w:t>’u</w:t>
      </w:r>
      <w:r w:rsidRPr="001C74C0">
        <w:rPr>
          <w:rFonts w:ascii="Arial" w:hAnsi="Arial" w:cs="Arial"/>
          <w:sz w:val="20"/>
          <w:szCs w:val="20"/>
          <w:lang w:val="pl-PL"/>
        </w:rPr>
        <w:t xml:space="preserve"> na starannie dobrane systemy, aby zwiększyć szansę powodzenia ataku. </w:t>
      </w:r>
    </w:p>
    <w:p w:rsidR="002B6391" w:rsidRPr="001C74C0" w:rsidRDefault="002B6391" w:rsidP="002B6391">
      <w:pPr>
        <w:spacing w:line="360" w:lineRule="auto"/>
        <w:jc w:val="both"/>
        <w:rPr>
          <w:rFonts w:ascii="Arial" w:hAnsi="Arial" w:cs="Arial"/>
          <w:sz w:val="20"/>
          <w:szCs w:val="20"/>
          <w:lang w:val="pl-PL"/>
        </w:rPr>
      </w:pPr>
    </w:p>
    <w:p w:rsidR="002B6391" w:rsidRPr="001C74C0" w:rsidRDefault="002B6391" w:rsidP="002B6391">
      <w:pPr>
        <w:spacing w:line="360" w:lineRule="auto"/>
        <w:jc w:val="both"/>
        <w:rPr>
          <w:rFonts w:ascii="Arial" w:hAnsi="Arial" w:cs="Arial"/>
          <w:sz w:val="20"/>
          <w:szCs w:val="20"/>
          <w:lang w:val="pl-PL"/>
        </w:rPr>
      </w:pPr>
      <w:r w:rsidRPr="001C74C0">
        <w:rPr>
          <w:rFonts w:ascii="Arial" w:hAnsi="Arial" w:cs="Arial"/>
          <w:sz w:val="20"/>
          <w:szCs w:val="20"/>
          <w:lang w:val="pl-PL"/>
        </w:rPr>
        <w:t xml:space="preserve">Dla przykładu </w:t>
      </w:r>
      <w:proofErr w:type="spellStart"/>
      <w:r w:rsidRPr="001C74C0">
        <w:rPr>
          <w:rFonts w:ascii="Arial" w:hAnsi="Arial" w:cs="Arial"/>
          <w:sz w:val="20"/>
          <w:szCs w:val="20"/>
          <w:lang w:val="pl-PL"/>
        </w:rPr>
        <w:t>ransomware</w:t>
      </w:r>
      <w:proofErr w:type="spellEnd"/>
      <w:r w:rsidRPr="001C74C0">
        <w:rPr>
          <w:rFonts w:ascii="Arial" w:hAnsi="Arial" w:cs="Arial"/>
          <w:sz w:val="20"/>
          <w:szCs w:val="20"/>
          <w:lang w:val="pl-PL"/>
        </w:rPr>
        <w:t xml:space="preserve"> o nazwie </w:t>
      </w:r>
      <w:proofErr w:type="spellStart"/>
      <w:r w:rsidRPr="001C74C0">
        <w:rPr>
          <w:rFonts w:ascii="Arial" w:hAnsi="Arial" w:cs="Arial"/>
          <w:i/>
          <w:iCs/>
          <w:sz w:val="20"/>
          <w:szCs w:val="20"/>
          <w:lang w:val="pl-PL"/>
        </w:rPr>
        <w:t>RobbinHood</w:t>
      </w:r>
      <w:proofErr w:type="spellEnd"/>
      <w:r w:rsidRPr="001C74C0">
        <w:rPr>
          <w:rFonts w:ascii="Arial" w:hAnsi="Arial" w:cs="Arial"/>
          <w:sz w:val="20"/>
          <w:szCs w:val="20"/>
          <w:lang w:val="pl-PL"/>
        </w:rPr>
        <w:t xml:space="preserve"> zaprojektowano w taki sposób, aby atakował infrastrukturę sieci </w:t>
      </w:r>
      <w:r>
        <w:rPr>
          <w:rFonts w:ascii="Arial" w:hAnsi="Arial" w:cs="Arial"/>
          <w:sz w:val="20"/>
          <w:szCs w:val="20"/>
          <w:lang w:val="pl-PL"/>
        </w:rPr>
        <w:t>przedsiębiorstwa</w:t>
      </w:r>
      <w:r w:rsidRPr="001C74C0">
        <w:rPr>
          <w:rFonts w:ascii="Arial" w:hAnsi="Arial" w:cs="Arial"/>
          <w:sz w:val="20"/>
          <w:szCs w:val="20"/>
          <w:lang w:val="pl-PL"/>
        </w:rPr>
        <w:t xml:space="preserve">. Oprogramowanie było w stanie wyłączać usługi Windows chroniące przed szyfrowaniem danych oraz przerywać połączenie ze </w:t>
      </w:r>
      <w:proofErr w:type="spellStart"/>
      <w:r w:rsidRPr="001C74C0">
        <w:rPr>
          <w:rFonts w:ascii="Arial" w:hAnsi="Arial" w:cs="Arial"/>
          <w:sz w:val="20"/>
          <w:szCs w:val="20"/>
          <w:lang w:val="pl-PL"/>
        </w:rPr>
        <w:t>współ</w:t>
      </w:r>
      <w:r>
        <w:rPr>
          <w:rFonts w:ascii="Arial" w:hAnsi="Arial" w:cs="Arial"/>
          <w:sz w:val="20"/>
          <w:szCs w:val="20"/>
          <w:lang w:val="pl-PL"/>
        </w:rPr>
        <w:t>używanymi</w:t>
      </w:r>
      <w:proofErr w:type="spellEnd"/>
      <w:r w:rsidRPr="001C74C0">
        <w:rPr>
          <w:rFonts w:ascii="Arial" w:hAnsi="Arial" w:cs="Arial"/>
          <w:sz w:val="20"/>
          <w:szCs w:val="20"/>
          <w:lang w:val="pl-PL"/>
        </w:rPr>
        <w:t xml:space="preserve"> dyskami. </w:t>
      </w:r>
    </w:p>
    <w:p w:rsidR="002B6391" w:rsidRPr="001C74C0" w:rsidRDefault="002B6391" w:rsidP="002B6391">
      <w:pPr>
        <w:spacing w:line="360" w:lineRule="auto"/>
        <w:jc w:val="both"/>
        <w:rPr>
          <w:rFonts w:ascii="Arial" w:hAnsi="Arial" w:cs="Arial"/>
          <w:sz w:val="20"/>
          <w:szCs w:val="20"/>
          <w:lang w:val="pl-PL"/>
        </w:rPr>
      </w:pPr>
    </w:p>
    <w:p w:rsidR="002B6391" w:rsidRPr="001C74C0" w:rsidRDefault="002B6391" w:rsidP="002B6391">
      <w:pPr>
        <w:spacing w:line="360" w:lineRule="auto"/>
        <w:jc w:val="both"/>
        <w:rPr>
          <w:rFonts w:ascii="Arial" w:hAnsi="Arial" w:cs="Arial"/>
          <w:sz w:val="20"/>
          <w:szCs w:val="20"/>
          <w:lang w:val="pl-PL"/>
        </w:rPr>
      </w:pPr>
      <w:r w:rsidRPr="001C74C0">
        <w:rPr>
          <w:rFonts w:ascii="Arial" w:hAnsi="Arial" w:cs="Arial"/>
          <w:sz w:val="20"/>
          <w:szCs w:val="20"/>
          <w:lang w:val="pl-PL"/>
        </w:rPr>
        <w:t>Istnieje też nowsz</w:t>
      </w:r>
      <w:r>
        <w:rPr>
          <w:rFonts w:ascii="Arial" w:hAnsi="Arial" w:cs="Arial"/>
          <w:sz w:val="20"/>
          <w:szCs w:val="20"/>
          <w:lang w:val="pl-PL"/>
        </w:rPr>
        <w:t>y</w:t>
      </w:r>
      <w:r w:rsidRPr="001C74C0">
        <w:rPr>
          <w:rFonts w:ascii="Arial" w:hAnsi="Arial" w:cs="Arial"/>
          <w:sz w:val="20"/>
          <w:szCs w:val="20"/>
          <w:lang w:val="pl-PL"/>
        </w:rPr>
        <w:t xml:space="preserve"> </w:t>
      </w:r>
      <w:proofErr w:type="spellStart"/>
      <w:r w:rsidRPr="001C74C0">
        <w:rPr>
          <w:rFonts w:ascii="Arial" w:hAnsi="Arial" w:cs="Arial"/>
          <w:sz w:val="20"/>
          <w:szCs w:val="20"/>
          <w:lang w:val="pl-PL"/>
        </w:rPr>
        <w:t>ransomware</w:t>
      </w:r>
      <w:proofErr w:type="spellEnd"/>
      <w:r w:rsidRPr="001C74C0">
        <w:rPr>
          <w:rFonts w:ascii="Arial" w:hAnsi="Arial" w:cs="Arial"/>
          <w:sz w:val="20"/>
          <w:szCs w:val="20"/>
          <w:lang w:val="pl-PL"/>
        </w:rPr>
        <w:t xml:space="preserve">, </w:t>
      </w:r>
      <w:proofErr w:type="spellStart"/>
      <w:r w:rsidRPr="001C74C0">
        <w:rPr>
          <w:rFonts w:ascii="Arial" w:hAnsi="Arial" w:cs="Arial"/>
          <w:i/>
          <w:iCs/>
          <w:sz w:val="20"/>
          <w:szCs w:val="20"/>
          <w:lang w:val="pl-PL"/>
        </w:rPr>
        <w:t>Sodinokibi</w:t>
      </w:r>
      <w:proofErr w:type="spellEnd"/>
      <w:r w:rsidRPr="001C74C0">
        <w:rPr>
          <w:rFonts w:ascii="Arial" w:hAnsi="Arial" w:cs="Arial"/>
          <w:sz w:val="20"/>
          <w:szCs w:val="20"/>
          <w:lang w:val="pl-PL"/>
        </w:rPr>
        <w:t>, któr</w:t>
      </w:r>
      <w:r>
        <w:rPr>
          <w:rFonts w:ascii="Arial" w:hAnsi="Arial" w:cs="Arial"/>
          <w:sz w:val="20"/>
          <w:szCs w:val="20"/>
          <w:lang w:val="pl-PL"/>
        </w:rPr>
        <w:t>y p</w:t>
      </w:r>
      <w:r w:rsidRPr="001C74C0">
        <w:rPr>
          <w:rFonts w:ascii="Arial" w:hAnsi="Arial" w:cs="Arial"/>
          <w:sz w:val="20"/>
          <w:szCs w:val="20"/>
          <w:lang w:val="pl-PL"/>
        </w:rPr>
        <w:t>od względem funkcjonalności nie różni się znacznie od innych dostępnych narzędzi. St</w:t>
      </w:r>
      <w:r>
        <w:rPr>
          <w:rFonts w:ascii="Arial" w:hAnsi="Arial" w:cs="Arial"/>
          <w:sz w:val="20"/>
          <w:szCs w:val="20"/>
          <w:lang w:val="pl-PL"/>
        </w:rPr>
        <w:t>warza</w:t>
      </w:r>
      <w:r w:rsidRPr="001C74C0">
        <w:rPr>
          <w:rFonts w:ascii="Arial" w:hAnsi="Arial" w:cs="Arial"/>
          <w:sz w:val="20"/>
          <w:szCs w:val="20"/>
          <w:lang w:val="pl-PL"/>
        </w:rPr>
        <w:t xml:space="preserve"> jednak problem, ponieważ wykorzystuje nową podatność – umożliwia uruchamianie </w:t>
      </w:r>
      <w:r>
        <w:rPr>
          <w:rFonts w:ascii="Arial" w:hAnsi="Arial" w:cs="Arial"/>
          <w:sz w:val="20"/>
          <w:szCs w:val="20"/>
          <w:lang w:val="pl-PL"/>
        </w:rPr>
        <w:t xml:space="preserve">dowolnych </w:t>
      </w:r>
      <w:r w:rsidRPr="001C74C0">
        <w:rPr>
          <w:rFonts w:ascii="Arial" w:hAnsi="Arial" w:cs="Arial"/>
          <w:sz w:val="20"/>
          <w:szCs w:val="20"/>
          <w:lang w:val="pl-PL"/>
        </w:rPr>
        <w:t xml:space="preserve">skryptów bez konieczności interakcji z użytkownikiem, w porównaniu np. </w:t>
      </w:r>
      <w:r>
        <w:rPr>
          <w:rFonts w:ascii="Arial" w:hAnsi="Arial" w:cs="Arial"/>
          <w:sz w:val="20"/>
          <w:szCs w:val="20"/>
          <w:lang w:val="pl-PL"/>
        </w:rPr>
        <w:t xml:space="preserve">z </w:t>
      </w:r>
      <w:proofErr w:type="spellStart"/>
      <w:r w:rsidRPr="001C74C0">
        <w:rPr>
          <w:rFonts w:ascii="Arial" w:hAnsi="Arial" w:cs="Arial"/>
          <w:sz w:val="20"/>
          <w:szCs w:val="20"/>
          <w:lang w:val="pl-PL"/>
        </w:rPr>
        <w:t>ransomware</w:t>
      </w:r>
      <w:r>
        <w:rPr>
          <w:rFonts w:ascii="Arial" w:hAnsi="Arial" w:cs="Arial"/>
          <w:sz w:val="20"/>
          <w:szCs w:val="20"/>
          <w:lang w:val="pl-PL"/>
        </w:rPr>
        <w:t>’em</w:t>
      </w:r>
      <w:proofErr w:type="spellEnd"/>
      <w:r w:rsidRPr="001C74C0">
        <w:rPr>
          <w:rFonts w:ascii="Arial" w:hAnsi="Arial" w:cs="Arial"/>
          <w:sz w:val="20"/>
          <w:szCs w:val="20"/>
          <w:lang w:val="pl-PL"/>
        </w:rPr>
        <w:t xml:space="preserve"> dostarczan</w:t>
      </w:r>
      <w:r>
        <w:rPr>
          <w:rFonts w:ascii="Arial" w:hAnsi="Arial" w:cs="Arial"/>
          <w:sz w:val="20"/>
          <w:szCs w:val="20"/>
          <w:lang w:val="pl-PL"/>
        </w:rPr>
        <w:t>ym</w:t>
      </w:r>
      <w:r w:rsidRPr="001C74C0">
        <w:rPr>
          <w:rFonts w:ascii="Arial" w:hAnsi="Arial" w:cs="Arial"/>
          <w:sz w:val="20"/>
          <w:szCs w:val="20"/>
          <w:lang w:val="pl-PL"/>
        </w:rPr>
        <w:t xml:space="preserve"> przez e-maile phishingowe. </w:t>
      </w:r>
    </w:p>
    <w:p w:rsidR="002B6391" w:rsidRPr="001C74C0" w:rsidRDefault="002B6391" w:rsidP="002B6391">
      <w:pPr>
        <w:spacing w:line="360" w:lineRule="auto"/>
        <w:jc w:val="both"/>
        <w:rPr>
          <w:rFonts w:ascii="Arial" w:hAnsi="Arial" w:cs="Arial"/>
          <w:sz w:val="20"/>
          <w:szCs w:val="20"/>
          <w:lang w:val="pl-PL"/>
        </w:rPr>
      </w:pPr>
    </w:p>
    <w:p w:rsidR="002B6391" w:rsidRDefault="002B6391" w:rsidP="002B6391">
      <w:pPr>
        <w:spacing w:line="360" w:lineRule="auto"/>
        <w:jc w:val="both"/>
        <w:rPr>
          <w:rFonts w:ascii="Arial" w:hAnsi="Arial" w:cs="Arial"/>
          <w:sz w:val="20"/>
          <w:szCs w:val="20"/>
          <w:lang w:val="pl-PL"/>
        </w:rPr>
      </w:pPr>
      <w:r w:rsidRPr="001C74C0">
        <w:rPr>
          <w:rFonts w:ascii="Arial" w:hAnsi="Arial" w:cs="Arial"/>
          <w:sz w:val="20"/>
          <w:szCs w:val="20"/>
          <w:lang w:val="pl-PL"/>
        </w:rPr>
        <w:t xml:space="preserve">Należy więc pamiętać o tym, jak ważne są regularne aktualizacje i szkolenia na temat bezpieczeństwa. Co więcej, podatności typu RDP (Remote Desktop </w:t>
      </w:r>
      <w:proofErr w:type="spellStart"/>
      <w:r w:rsidRPr="001C74C0">
        <w:rPr>
          <w:rFonts w:ascii="Arial" w:hAnsi="Arial" w:cs="Arial"/>
          <w:sz w:val="20"/>
          <w:szCs w:val="20"/>
          <w:lang w:val="pl-PL"/>
        </w:rPr>
        <w:t>Protocol</w:t>
      </w:r>
      <w:proofErr w:type="spellEnd"/>
      <w:r>
        <w:rPr>
          <w:rFonts w:ascii="Arial" w:hAnsi="Arial" w:cs="Arial"/>
          <w:sz w:val="20"/>
          <w:szCs w:val="20"/>
          <w:lang w:val="pl-PL"/>
        </w:rPr>
        <w:t>)</w:t>
      </w:r>
      <w:r w:rsidRPr="001C74C0">
        <w:rPr>
          <w:rFonts w:ascii="Arial" w:hAnsi="Arial" w:cs="Arial"/>
          <w:sz w:val="20"/>
          <w:szCs w:val="20"/>
          <w:lang w:val="pl-PL"/>
        </w:rPr>
        <w:t xml:space="preserve">, </w:t>
      </w:r>
      <w:r>
        <w:rPr>
          <w:rFonts w:ascii="Arial" w:hAnsi="Arial" w:cs="Arial"/>
          <w:sz w:val="20"/>
          <w:szCs w:val="20"/>
          <w:lang w:val="pl-PL"/>
        </w:rPr>
        <w:t>takie jak</w:t>
      </w:r>
      <w:r w:rsidRPr="001C74C0">
        <w:rPr>
          <w:rFonts w:ascii="Arial" w:hAnsi="Arial" w:cs="Arial"/>
          <w:sz w:val="20"/>
          <w:szCs w:val="20"/>
          <w:lang w:val="pl-PL"/>
        </w:rPr>
        <w:t xml:space="preserve"> </w:t>
      </w:r>
      <w:proofErr w:type="spellStart"/>
      <w:r w:rsidRPr="001C74C0">
        <w:rPr>
          <w:rFonts w:ascii="Arial" w:hAnsi="Arial" w:cs="Arial"/>
          <w:sz w:val="20"/>
          <w:szCs w:val="20"/>
          <w:lang w:val="pl-PL"/>
        </w:rPr>
        <w:t>BlueKeep</w:t>
      </w:r>
      <w:proofErr w:type="spellEnd"/>
      <w:r>
        <w:rPr>
          <w:rFonts w:ascii="Arial" w:hAnsi="Arial" w:cs="Arial"/>
          <w:sz w:val="20"/>
          <w:szCs w:val="20"/>
          <w:lang w:val="pl-PL"/>
        </w:rPr>
        <w:t>,</w:t>
      </w:r>
      <w:r w:rsidRPr="001C74C0">
        <w:rPr>
          <w:rFonts w:ascii="Arial" w:hAnsi="Arial" w:cs="Arial"/>
          <w:sz w:val="20"/>
          <w:szCs w:val="20"/>
          <w:lang w:val="pl-PL"/>
        </w:rPr>
        <w:t xml:space="preserve"> wskazują, że zdalny dostęp do usług może stanowić okazję dla cyberprzestępców i być wykorzystany jako wektor ataku do rozpowszechniania ransomware</w:t>
      </w:r>
      <w:r>
        <w:rPr>
          <w:rFonts w:ascii="Arial" w:hAnsi="Arial" w:cs="Arial"/>
          <w:sz w:val="20"/>
          <w:szCs w:val="20"/>
          <w:lang w:val="pl-PL"/>
        </w:rPr>
        <w:t>’u</w:t>
      </w:r>
      <w:r w:rsidRPr="001C74C0">
        <w:rPr>
          <w:rFonts w:ascii="Arial" w:hAnsi="Arial" w:cs="Arial"/>
          <w:sz w:val="20"/>
          <w:szCs w:val="20"/>
          <w:lang w:val="pl-PL"/>
        </w:rPr>
        <w:t>.</w:t>
      </w:r>
    </w:p>
    <w:p w:rsidR="002B6391" w:rsidRDefault="002B6391" w:rsidP="002B6391">
      <w:pPr>
        <w:spacing w:line="360" w:lineRule="auto"/>
        <w:jc w:val="both"/>
        <w:rPr>
          <w:rFonts w:ascii="Arial" w:hAnsi="Arial" w:cs="Arial"/>
          <w:sz w:val="20"/>
          <w:szCs w:val="20"/>
          <w:lang w:val="pl-PL"/>
        </w:rPr>
      </w:pPr>
    </w:p>
    <w:p w:rsidR="002B6391" w:rsidRPr="0032226A" w:rsidRDefault="002B6391" w:rsidP="002B6391">
      <w:pPr>
        <w:rPr>
          <w:rFonts w:ascii="Arial" w:hAnsi="Arial" w:cs="Arial"/>
          <w:b/>
          <w:sz w:val="20"/>
          <w:szCs w:val="20"/>
          <w:lang w:val="pl-PL"/>
        </w:rPr>
      </w:pPr>
      <w:r w:rsidRPr="0032226A">
        <w:rPr>
          <w:rFonts w:ascii="Arial" w:hAnsi="Arial" w:cs="Arial"/>
          <w:b/>
          <w:sz w:val="20"/>
          <w:szCs w:val="20"/>
          <w:lang w:val="pl-PL"/>
        </w:rPr>
        <w:t>N</w:t>
      </w:r>
      <w:r>
        <w:rPr>
          <w:rFonts w:ascii="Arial" w:hAnsi="Arial" w:cs="Arial"/>
          <w:b/>
          <w:sz w:val="20"/>
          <w:szCs w:val="20"/>
          <w:lang w:val="pl-PL"/>
        </w:rPr>
        <w:t>owe możliwości w przestrzeni cyfrowej</w:t>
      </w:r>
    </w:p>
    <w:p w:rsidR="002B6391" w:rsidRDefault="002B6391" w:rsidP="002B6391">
      <w:pPr>
        <w:spacing w:line="360" w:lineRule="auto"/>
        <w:jc w:val="both"/>
        <w:rPr>
          <w:rFonts w:ascii="Arial" w:hAnsi="Arial" w:cs="Arial"/>
          <w:b/>
          <w:sz w:val="20"/>
          <w:szCs w:val="20"/>
          <w:lang w:val="pl-PL"/>
        </w:rPr>
      </w:pPr>
    </w:p>
    <w:p w:rsidR="002B6391" w:rsidRPr="001C74C0" w:rsidRDefault="002B6391" w:rsidP="002B6391">
      <w:pPr>
        <w:spacing w:line="360" w:lineRule="auto"/>
        <w:jc w:val="both"/>
        <w:rPr>
          <w:rFonts w:ascii="Arial" w:hAnsi="Arial" w:cs="Arial"/>
          <w:bCs/>
          <w:sz w:val="20"/>
          <w:szCs w:val="20"/>
          <w:lang w:val="pl-PL"/>
        </w:rPr>
      </w:pPr>
      <w:r>
        <w:rPr>
          <w:rFonts w:ascii="Arial" w:hAnsi="Arial" w:cs="Arial"/>
          <w:bCs/>
          <w:sz w:val="20"/>
          <w:szCs w:val="20"/>
          <w:lang w:val="pl-PL"/>
        </w:rPr>
        <w:t>Jednak</w:t>
      </w:r>
      <w:r w:rsidRPr="001C74C0">
        <w:rPr>
          <w:rFonts w:ascii="Arial" w:hAnsi="Arial" w:cs="Arial"/>
          <w:bCs/>
          <w:sz w:val="20"/>
          <w:szCs w:val="20"/>
          <w:lang w:val="pl-PL"/>
        </w:rPr>
        <w:t xml:space="preserve"> domow</w:t>
      </w:r>
      <w:r>
        <w:rPr>
          <w:rFonts w:ascii="Arial" w:hAnsi="Arial" w:cs="Arial"/>
          <w:bCs/>
          <w:sz w:val="20"/>
          <w:szCs w:val="20"/>
          <w:lang w:val="pl-PL"/>
        </w:rPr>
        <w:t>e</w:t>
      </w:r>
      <w:r w:rsidRPr="001C74C0">
        <w:rPr>
          <w:rFonts w:ascii="Arial" w:hAnsi="Arial" w:cs="Arial"/>
          <w:bCs/>
          <w:sz w:val="20"/>
          <w:szCs w:val="20"/>
          <w:lang w:val="pl-PL"/>
        </w:rPr>
        <w:t xml:space="preserve"> drukark</w:t>
      </w:r>
      <w:r>
        <w:rPr>
          <w:rFonts w:ascii="Arial" w:hAnsi="Arial" w:cs="Arial"/>
          <w:bCs/>
          <w:sz w:val="20"/>
          <w:szCs w:val="20"/>
          <w:lang w:val="pl-PL"/>
        </w:rPr>
        <w:t>i</w:t>
      </w:r>
      <w:r w:rsidRPr="001C74C0">
        <w:rPr>
          <w:rFonts w:ascii="Arial" w:hAnsi="Arial" w:cs="Arial"/>
          <w:bCs/>
          <w:sz w:val="20"/>
          <w:szCs w:val="20"/>
          <w:lang w:val="pl-PL"/>
        </w:rPr>
        <w:t xml:space="preserve"> </w:t>
      </w:r>
      <w:r>
        <w:rPr>
          <w:rFonts w:ascii="Arial" w:hAnsi="Arial" w:cs="Arial"/>
          <w:bCs/>
          <w:sz w:val="20"/>
          <w:szCs w:val="20"/>
          <w:lang w:val="pl-PL"/>
        </w:rPr>
        <w:t>i</w:t>
      </w:r>
      <w:r w:rsidRPr="001C74C0">
        <w:rPr>
          <w:rFonts w:ascii="Arial" w:hAnsi="Arial" w:cs="Arial"/>
          <w:bCs/>
          <w:sz w:val="20"/>
          <w:szCs w:val="20"/>
          <w:lang w:val="pl-PL"/>
        </w:rPr>
        <w:t xml:space="preserve"> infrastruktur</w:t>
      </w:r>
      <w:r>
        <w:rPr>
          <w:rFonts w:ascii="Arial" w:hAnsi="Arial" w:cs="Arial"/>
          <w:bCs/>
          <w:sz w:val="20"/>
          <w:szCs w:val="20"/>
          <w:lang w:val="pl-PL"/>
        </w:rPr>
        <w:t>a</w:t>
      </w:r>
      <w:r w:rsidRPr="001C74C0">
        <w:rPr>
          <w:rFonts w:ascii="Arial" w:hAnsi="Arial" w:cs="Arial"/>
          <w:bCs/>
          <w:sz w:val="20"/>
          <w:szCs w:val="20"/>
          <w:lang w:val="pl-PL"/>
        </w:rPr>
        <w:t xml:space="preserve"> krytyczn</w:t>
      </w:r>
      <w:r>
        <w:rPr>
          <w:rFonts w:ascii="Arial" w:hAnsi="Arial" w:cs="Arial"/>
          <w:bCs/>
          <w:sz w:val="20"/>
          <w:szCs w:val="20"/>
          <w:lang w:val="pl-PL"/>
        </w:rPr>
        <w:t xml:space="preserve">a w przedsiębiorstwach to niejedyne cele cyberprzestępców. Pomiędzy nimi „wyrosła” nowa kategoria produktów odpowiedzialnych za </w:t>
      </w:r>
      <w:r>
        <w:rPr>
          <w:rFonts w:ascii="Arial" w:hAnsi="Arial" w:cs="Arial"/>
          <w:bCs/>
          <w:sz w:val="20"/>
          <w:szCs w:val="20"/>
          <w:lang w:val="pl-PL"/>
        </w:rPr>
        <w:lastRenderedPageBreak/>
        <w:t xml:space="preserve">kontrolowanie rozwiązań IT w gospodarstwach domowych oraz </w:t>
      </w:r>
      <w:r w:rsidRPr="001C74C0">
        <w:rPr>
          <w:rFonts w:ascii="Arial" w:hAnsi="Arial" w:cs="Arial"/>
          <w:bCs/>
          <w:sz w:val="20"/>
          <w:szCs w:val="20"/>
          <w:lang w:val="pl-PL"/>
        </w:rPr>
        <w:t xml:space="preserve">małych </w:t>
      </w:r>
      <w:r>
        <w:rPr>
          <w:rFonts w:ascii="Arial" w:hAnsi="Arial" w:cs="Arial"/>
          <w:bCs/>
          <w:sz w:val="20"/>
          <w:szCs w:val="20"/>
          <w:lang w:val="pl-PL"/>
        </w:rPr>
        <w:t>firmach</w:t>
      </w:r>
      <w:r w:rsidRPr="001C74C0">
        <w:rPr>
          <w:rFonts w:ascii="Arial" w:hAnsi="Arial" w:cs="Arial"/>
          <w:bCs/>
          <w:sz w:val="20"/>
          <w:szCs w:val="20"/>
          <w:lang w:val="pl-PL"/>
        </w:rPr>
        <w:t>. Te</w:t>
      </w:r>
      <w:r>
        <w:rPr>
          <w:rFonts w:ascii="Arial" w:hAnsi="Arial" w:cs="Arial"/>
          <w:bCs/>
          <w:sz w:val="20"/>
          <w:szCs w:val="20"/>
          <w:lang w:val="pl-PL"/>
        </w:rPr>
        <w:t>go typu</w:t>
      </w:r>
      <w:r w:rsidRPr="001C74C0">
        <w:rPr>
          <w:rFonts w:ascii="Arial" w:hAnsi="Arial" w:cs="Arial"/>
          <w:bCs/>
          <w:sz w:val="20"/>
          <w:szCs w:val="20"/>
          <w:lang w:val="pl-PL"/>
        </w:rPr>
        <w:t xml:space="preserve"> inteligentne systemy nie przyciągają dużej uwagi cyberprzestępców w porównaniu </w:t>
      </w:r>
      <w:r>
        <w:rPr>
          <w:rFonts w:ascii="Arial" w:hAnsi="Arial" w:cs="Arial"/>
          <w:bCs/>
          <w:sz w:val="20"/>
          <w:szCs w:val="20"/>
          <w:lang w:val="pl-PL"/>
        </w:rPr>
        <w:t>z</w:t>
      </w:r>
      <w:r w:rsidRPr="001C74C0">
        <w:rPr>
          <w:rFonts w:ascii="Arial" w:hAnsi="Arial" w:cs="Arial"/>
          <w:bCs/>
          <w:sz w:val="20"/>
          <w:szCs w:val="20"/>
          <w:lang w:val="pl-PL"/>
        </w:rPr>
        <w:t xml:space="preserve"> system</w:t>
      </w:r>
      <w:r>
        <w:rPr>
          <w:rFonts w:ascii="Arial" w:hAnsi="Arial" w:cs="Arial"/>
          <w:bCs/>
          <w:sz w:val="20"/>
          <w:szCs w:val="20"/>
          <w:lang w:val="pl-PL"/>
        </w:rPr>
        <w:t>ami</w:t>
      </w:r>
      <w:r w:rsidRPr="001C74C0">
        <w:rPr>
          <w:rFonts w:ascii="Arial" w:hAnsi="Arial" w:cs="Arial"/>
          <w:bCs/>
          <w:sz w:val="20"/>
          <w:szCs w:val="20"/>
          <w:lang w:val="pl-PL"/>
        </w:rPr>
        <w:t xml:space="preserve"> przemysłowy</w:t>
      </w:r>
      <w:r>
        <w:rPr>
          <w:rFonts w:ascii="Arial" w:hAnsi="Arial" w:cs="Arial"/>
          <w:bCs/>
          <w:sz w:val="20"/>
          <w:szCs w:val="20"/>
          <w:lang w:val="pl-PL"/>
        </w:rPr>
        <w:t>mi</w:t>
      </w:r>
      <w:r w:rsidRPr="001C74C0">
        <w:rPr>
          <w:rFonts w:ascii="Arial" w:hAnsi="Arial" w:cs="Arial"/>
          <w:bCs/>
          <w:sz w:val="20"/>
          <w:szCs w:val="20"/>
          <w:lang w:val="pl-PL"/>
        </w:rPr>
        <w:t xml:space="preserve">, ale wkrótce może się to zmienić. </w:t>
      </w:r>
      <w:r>
        <w:rPr>
          <w:rFonts w:ascii="Arial" w:hAnsi="Arial" w:cs="Arial"/>
          <w:bCs/>
          <w:sz w:val="20"/>
          <w:szCs w:val="20"/>
          <w:lang w:val="pl-PL"/>
        </w:rPr>
        <w:t>W wyniku niedawnych</w:t>
      </w:r>
      <w:r w:rsidRPr="001C74C0">
        <w:rPr>
          <w:rFonts w:ascii="Arial" w:hAnsi="Arial" w:cs="Arial"/>
          <w:bCs/>
          <w:sz w:val="20"/>
          <w:szCs w:val="20"/>
          <w:lang w:val="pl-PL"/>
        </w:rPr>
        <w:t xml:space="preserve"> obserwacj</w:t>
      </w:r>
      <w:r>
        <w:rPr>
          <w:rFonts w:ascii="Arial" w:hAnsi="Arial" w:cs="Arial"/>
          <w:bCs/>
          <w:sz w:val="20"/>
          <w:szCs w:val="20"/>
          <w:lang w:val="pl-PL"/>
        </w:rPr>
        <w:t>i</w:t>
      </w:r>
      <w:r w:rsidRPr="001C74C0">
        <w:rPr>
          <w:rFonts w:ascii="Arial" w:hAnsi="Arial" w:cs="Arial"/>
          <w:bCs/>
          <w:sz w:val="20"/>
          <w:szCs w:val="20"/>
          <w:lang w:val="pl-PL"/>
        </w:rPr>
        <w:t xml:space="preserve"> zanotow</w:t>
      </w:r>
      <w:r>
        <w:rPr>
          <w:rFonts w:ascii="Arial" w:hAnsi="Arial" w:cs="Arial"/>
          <w:bCs/>
          <w:sz w:val="20"/>
          <w:szCs w:val="20"/>
          <w:lang w:val="pl-PL"/>
        </w:rPr>
        <w:t>ano</w:t>
      </w:r>
      <w:r w:rsidRPr="001C74C0">
        <w:rPr>
          <w:rFonts w:ascii="Arial" w:hAnsi="Arial" w:cs="Arial"/>
          <w:bCs/>
          <w:sz w:val="20"/>
          <w:szCs w:val="20"/>
          <w:lang w:val="pl-PL"/>
        </w:rPr>
        <w:t xml:space="preserve"> zwiększoną </w:t>
      </w:r>
      <w:r>
        <w:rPr>
          <w:rFonts w:ascii="Arial" w:hAnsi="Arial" w:cs="Arial"/>
          <w:bCs/>
          <w:sz w:val="20"/>
          <w:szCs w:val="20"/>
          <w:lang w:val="pl-PL"/>
        </w:rPr>
        <w:t>liczbę przypadków</w:t>
      </w:r>
      <w:r w:rsidRPr="001C74C0">
        <w:rPr>
          <w:rFonts w:ascii="Arial" w:hAnsi="Arial" w:cs="Arial"/>
          <w:bCs/>
          <w:sz w:val="20"/>
          <w:szCs w:val="20"/>
          <w:lang w:val="pl-PL"/>
        </w:rPr>
        <w:t>, gdzie celem ataków były urządzenia kontrolujące środowisko, kamery i systemy bezpieczeństwa.</w:t>
      </w:r>
      <w:r>
        <w:rPr>
          <w:rFonts w:ascii="Arial" w:hAnsi="Arial" w:cs="Arial"/>
          <w:bCs/>
          <w:sz w:val="20"/>
          <w:szCs w:val="20"/>
          <w:lang w:val="pl-PL"/>
        </w:rPr>
        <w:t xml:space="preserve"> Co prawda tylko</w:t>
      </w:r>
      <w:r w:rsidRPr="001C74C0">
        <w:rPr>
          <w:rFonts w:ascii="Arial" w:hAnsi="Arial" w:cs="Arial"/>
          <w:bCs/>
          <w:sz w:val="20"/>
          <w:szCs w:val="20"/>
          <w:lang w:val="pl-PL"/>
        </w:rPr>
        <w:t xml:space="preserve"> 1% </w:t>
      </w:r>
      <w:r>
        <w:rPr>
          <w:rFonts w:ascii="Arial" w:hAnsi="Arial" w:cs="Arial"/>
          <w:bCs/>
          <w:sz w:val="20"/>
          <w:szCs w:val="20"/>
          <w:lang w:val="pl-PL"/>
        </w:rPr>
        <w:t>podmiotów</w:t>
      </w:r>
      <w:r w:rsidRPr="001C74C0">
        <w:rPr>
          <w:rFonts w:ascii="Arial" w:hAnsi="Arial" w:cs="Arial"/>
          <w:bCs/>
          <w:sz w:val="20"/>
          <w:szCs w:val="20"/>
          <w:lang w:val="pl-PL"/>
        </w:rPr>
        <w:t xml:space="preserve"> zanotował wykrycie</w:t>
      </w:r>
      <w:r>
        <w:rPr>
          <w:rFonts w:ascii="Arial" w:hAnsi="Arial" w:cs="Arial"/>
          <w:bCs/>
          <w:sz w:val="20"/>
          <w:szCs w:val="20"/>
          <w:lang w:val="pl-PL"/>
        </w:rPr>
        <w:t xml:space="preserve"> złośliwego oprogramowania</w:t>
      </w:r>
      <w:r w:rsidRPr="001C74C0">
        <w:rPr>
          <w:rFonts w:ascii="Arial" w:hAnsi="Arial" w:cs="Arial"/>
          <w:bCs/>
          <w:sz w:val="20"/>
          <w:szCs w:val="20"/>
          <w:lang w:val="pl-PL"/>
        </w:rPr>
        <w:t xml:space="preserve"> </w:t>
      </w:r>
      <w:r>
        <w:rPr>
          <w:rFonts w:ascii="Arial" w:hAnsi="Arial" w:cs="Arial"/>
          <w:bCs/>
          <w:sz w:val="20"/>
          <w:szCs w:val="20"/>
          <w:lang w:val="pl-PL"/>
        </w:rPr>
        <w:t>atakującego</w:t>
      </w:r>
      <w:r w:rsidRPr="001C74C0">
        <w:rPr>
          <w:rFonts w:ascii="Arial" w:hAnsi="Arial" w:cs="Arial"/>
          <w:bCs/>
          <w:sz w:val="20"/>
          <w:szCs w:val="20"/>
          <w:lang w:val="pl-PL"/>
        </w:rPr>
        <w:t xml:space="preserve"> rozwiązania</w:t>
      </w:r>
      <w:r>
        <w:rPr>
          <w:rFonts w:ascii="Arial" w:hAnsi="Arial" w:cs="Arial"/>
          <w:bCs/>
          <w:sz w:val="20"/>
          <w:szCs w:val="20"/>
          <w:lang w:val="pl-PL"/>
        </w:rPr>
        <w:t xml:space="preserve"> do</w:t>
      </w:r>
      <w:r w:rsidRPr="001C74C0">
        <w:rPr>
          <w:rFonts w:ascii="Arial" w:hAnsi="Arial" w:cs="Arial"/>
          <w:bCs/>
          <w:sz w:val="20"/>
          <w:szCs w:val="20"/>
          <w:lang w:val="pl-PL"/>
        </w:rPr>
        <w:t xml:space="preserve"> zarządzania budynkami</w:t>
      </w:r>
      <w:r>
        <w:rPr>
          <w:rFonts w:ascii="Arial" w:hAnsi="Arial" w:cs="Arial"/>
          <w:bCs/>
          <w:sz w:val="20"/>
          <w:szCs w:val="20"/>
          <w:lang w:val="pl-PL"/>
        </w:rPr>
        <w:t xml:space="preserve">, </w:t>
      </w:r>
      <w:r w:rsidRPr="001C74C0">
        <w:rPr>
          <w:rFonts w:ascii="Arial" w:hAnsi="Arial" w:cs="Arial"/>
          <w:bCs/>
          <w:sz w:val="20"/>
          <w:szCs w:val="20"/>
          <w:lang w:val="pl-PL"/>
        </w:rPr>
        <w:t xml:space="preserve">ale jest to </w:t>
      </w:r>
      <w:r>
        <w:rPr>
          <w:rFonts w:ascii="Arial" w:hAnsi="Arial" w:cs="Arial"/>
          <w:bCs/>
          <w:sz w:val="20"/>
          <w:szCs w:val="20"/>
          <w:lang w:val="pl-PL"/>
        </w:rPr>
        <w:t>większy odsetek</w:t>
      </w:r>
      <w:r w:rsidRPr="001C74C0">
        <w:rPr>
          <w:rFonts w:ascii="Arial" w:hAnsi="Arial" w:cs="Arial"/>
          <w:bCs/>
          <w:sz w:val="20"/>
          <w:szCs w:val="20"/>
          <w:lang w:val="pl-PL"/>
        </w:rPr>
        <w:t xml:space="preserve"> niż zauważa się zazwyczaj w </w:t>
      </w:r>
      <w:r>
        <w:rPr>
          <w:rFonts w:ascii="Arial" w:hAnsi="Arial" w:cs="Arial"/>
          <w:bCs/>
          <w:sz w:val="20"/>
          <w:szCs w:val="20"/>
          <w:lang w:val="pl-PL"/>
        </w:rPr>
        <w:t>przypadku rozwiązań</w:t>
      </w:r>
      <w:r w:rsidRPr="001C74C0">
        <w:rPr>
          <w:rFonts w:ascii="Arial" w:hAnsi="Arial" w:cs="Arial"/>
          <w:bCs/>
          <w:sz w:val="20"/>
          <w:szCs w:val="20"/>
          <w:lang w:val="pl-PL"/>
        </w:rPr>
        <w:t xml:space="preserve"> </w:t>
      </w:r>
      <w:r>
        <w:rPr>
          <w:rFonts w:ascii="Arial" w:hAnsi="Arial" w:cs="Arial"/>
          <w:bCs/>
          <w:sz w:val="20"/>
          <w:szCs w:val="20"/>
          <w:lang w:val="pl-PL"/>
        </w:rPr>
        <w:t xml:space="preserve">typu </w:t>
      </w:r>
      <w:r w:rsidRPr="001C74C0">
        <w:rPr>
          <w:rFonts w:ascii="Arial" w:hAnsi="Arial" w:cs="Arial"/>
          <w:bCs/>
          <w:sz w:val="20"/>
          <w:szCs w:val="20"/>
          <w:lang w:val="pl-PL"/>
        </w:rPr>
        <w:t>ICS lub SCADA.</w:t>
      </w:r>
    </w:p>
    <w:p w:rsidR="002B6391" w:rsidRPr="001C74C0" w:rsidRDefault="002B6391" w:rsidP="002B6391">
      <w:pPr>
        <w:spacing w:line="360" w:lineRule="auto"/>
        <w:jc w:val="both"/>
        <w:rPr>
          <w:rFonts w:ascii="Arial" w:hAnsi="Arial" w:cs="Arial"/>
          <w:bCs/>
          <w:sz w:val="20"/>
          <w:szCs w:val="20"/>
          <w:lang w:val="pl-PL"/>
        </w:rPr>
      </w:pPr>
    </w:p>
    <w:p w:rsidR="002B6391" w:rsidRDefault="002B6391" w:rsidP="002B6391">
      <w:pPr>
        <w:spacing w:line="360" w:lineRule="auto"/>
        <w:jc w:val="both"/>
        <w:rPr>
          <w:rFonts w:ascii="Arial" w:hAnsi="Arial" w:cs="Arial"/>
          <w:bCs/>
          <w:sz w:val="20"/>
          <w:szCs w:val="20"/>
          <w:lang w:val="pl-PL"/>
        </w:rPr>
      </w:pPr>
      <w:r w:rsidRPr="001C74C0">
        <w:rPr>
          <w:rFonts w:ascii="Arial" w:hAnsi="Arial" w:cs="Arial"/>
          <w:bCs/>
          <w:sz w:val="20"/>
          <w:szCs w:val="20"/>
          <w:lang w:val="pl-PL"/>
        </w:rPr>
        <w:t>Cyberprzestępcy szukają</w:t>
      </w:r>
      <w:r>
        <w:rPr>
          <w:rFonts w:ascii="Arial" w:hAnsi="Arial" w:cs="Arial"/>
          <w:bCs/>
          <w:sz w:val="20"/>
          <w:szCs w:val="20"/>
          <w:lang w:val="pl-PL"/>
        </w:rPr>
        <w:t xml:space="preserve"> też</w:t>
      </w:r>
      <w:r w:rsidRPr="001C74C0">
        <w:rPr>
          <w:rFonts w:ascii="Arial" w:hAnsi="Arial" w:cs="Arial"/>
          <w:bCs/>
          <w:sz w:val="20"/>
          <w:szCs w:val="20"/>
          <w:lang w:val="pl-PL"/>
        </w:rPr>
        <w:t xml:space="preserve"> nowych sposobów na przejęcie kontroli nad urządzeniami w domach i przedsiębiorstwach. Niekiedy są to urządzenia, na które nie zwraca się uwagi przy tradycyjnym zarządzaniu</w:t>
      </w:r>
      <w:r>
        <w:rPr>
          <w:rFonts w:ascii="Arial" w:hAnsi="Arial" w:cs="Arial"/>
          <w:bCs/>
          <w:sz w:val="20"/>
          <w:szCs w:val="20"/>
          <w:lang w:val="pl-PL"/>
        </w:rPr>
        <w:t xml:space="preserve"> środowiskiem</w:t>
      </w:r>
      <w:r w:rsidRPr="001C74C0">
        <w:rPr>
          <w:rFonts w:ascii="Arial" w:hAnsi="Arial" w:cs="Arial"/>
          <w:bCs/>
          <w:sz w:val="20"/>
          <w:szCs w:val="20"/>
          <w:lang w:val="pl-PL"/>
        </w:rPr>
        <w:t xml:space="preserve"> IT. Należy przykładać szczególną uwagę do </w:t>
      </w:r>
      <w:r>
        <w:rPr>
          <w:rFonts w:ascii="Arial" w:hAnsi="Arial" w:cs="Arial"/>
          <w:bCs/>
          <w:sz w:val="20"/>
          <w:szCs w:val="20"/>
          <w:lang w:val="pl-PL"/>
        </w:rPr>
        <w:t xml:space="preserve">ich </w:t>
      </w:r>
      <w:r w:rsidRPr="001C74C0">
        <w:rPr>
          <w:rFonts w:ascii="Arial" w:hAnsi="Arial" w:cs="Arial"/>
          <w:bCs/>
          <w:sz w:val="20"/>
          <w:szCs w:val="20"/>
          <w:lang w:val="pl-PL"/>
        </w:rPr>
        <w:t>bezpieczeństwa</w:t>
      </w:r>
      <w:r>
        <w:rPr>
          <w:rFonts w:ascii="Arial" w:hAnsi="Arial" w:cs="Arial"/>
          <w:bCs/>
          <w:sz w:val="20"/>
          <w:szCs w:val="20"/>
          <w:lang w:val="pl-PL"/>
        </w:rPr>
        <w:t>,</w:t>
      </w:r>
      <w:r w:rsidRPr="001C74C0">
        <w:rPr>
          <w:rFonts w:ascii="Arial" w:hAnsi="Arial" w:cs="Arial"/>
          <w:bCs/>
          <w:sz w:val="20"/>
          <w:szCs w:val="20"/>
          <w:lang w:val="pl-PL"/>
        </w:rPr>
        <w:t xml:space="preserve"> zwłaszcza że uzyskanie do nich dostępu przez cyberprzestępców może nieść poważne konsekwencje. Jest to szczególnie ważne w środowisku pracy zdalnej, gdzie bezpieczny dostęp odgrywa kluczową rolę. </w:t>
      </w:r>
    </w:p>
    <w:p w:rsidR="002B6391" w:rsidRDefault="002B6391" w:rsidP="002B6391">
      <w:pPr>
        <w:spacing w:line="360" w:lineRule="auto"/>
        <w:jc w:val="both"/>
        <w:rPr>
          <w:rFonts w:ascii="Arial" w:hAnsi="Arial" w:cs="Arial"/>
          <w:bCs/>
          <w:sz w:val="20"/>
          <w:szCs w:val="20"/>
          <w:lang w:val="pl-PL"/>
        </w:rPr>
      </w:pPr>
    </w:p>
    <w:p w:rsidR="002B6391" w:rsidRDefault="002B6391" w:rsidP="002B6391">
      <w:pPr>
        <w:rPr>
          <w:rFonts w:ascii="Arial" w:hAnsi="Arial" w:cs="Arial"/>
          <w:b/>
          <w:sz w:val="20"/>
          <w:szCs w:val="20"/>
          <w:lang w:val="pl-PL"/>
        </w:rPr>
      </w:pPr>
      <w:r>
        <w:rPr>
          <w:rFonts w:ascii="Arial" w:hAnsi="Arial" w:cs="Arial"/>
          <w:b/>
          <w:sz w:val="20"/>
          <w:szCs w:val="20"/>
          <w:lang w:val="pl-PL"/>
        </w:rPr>
        <w:t>Jak chronić swoją firmę</w:t>
      </w:r>
      <w:r w:rsidRPr="0032226A">
        <w:rPr>
          <w:rFonts w:ascii="Arial" w:hAnsi="Arial" w:cs="Arial"/>
          <w:b/>
          <w:sz w:val="20"/>
          <w:szCs w:val="20"/>
          <w:lang w:val="pl-PL"/>
        </w:rPr>
        <w:t xml:space="preserve">: </w:t>
      </w:r>
      <w:r>
        <w:rPr>
          <w:rFonts w:ascii="Arial" w:hAnsi="Arial" w:cs="Arial"/>
          <w:b/>
          <w:sz w:val="20"/>
          <w:szCs w:val="20"/>
          <w:lang w:val="pl-PL"/>
        </w:rPr>
        <w:t>rozległe, zintegrowane i zautomatyzowane zabezpieczenia</w:t>
      </w:r>
    </w:p>
    <w:p w:rsidR="002B6391" w:rsidRDefault="002B6391" w:rsidP="002B6391">
      <w:pPr>
        <w:spacing w:line="360" w:lineRule="auto"/>
        <w:jc w:val="both"/>
        <w:rPr>
          <w:rFonts w:ascii="Arial" w:hAnsi="Arial" w:cs="Arial"/>
          <w:bCs/>
          <w:sz w:val="20"/>
          <w:szCs w:val="20"/>
          <w:lang w:val="pl-PL"/>
        </w:rPr>
      </w:pPr>
    </w:p>
    <w:p w:rsidR="002B6391" w:rsidRDefault="002B6391" w:rsidP="002B6391">
      <w:pPr>
        <w:spacing w:line="360" w:lineRule="auto"/>
        <w:jc w:val="both"/>
        <w:rPr>
          <w:rFonts w:ascii="Arial" w:hAnsi="Arial" w:cs="Arial"/>
          <w:bCs/>
          <w:sz w:val="20"/>
          <w:szCs w:val="20"/>
          <w:lang w:val="pl-PL"/>
        </w:rPr>
      </w:pPr>
      <w:r w:rsidRPr="001C74C0">
        <w:rPr>
          <w:rFonts w:ascii="Arial" w:hAnsi="Arial" w:cs="Arial"/>
          <w:bCs/>
          <w:sz w:val="20"/>
          <w:szCs w:val="20"/>
          <w:lang w:val="pl-PL"/>
        </w:rPr>
        <w:t>Dynamiczna, proaktywna i dostępna w czasie rzeczywistym analiza zagrożeń może pomóc w przedstawi</w:t>
      </w:r>
      <w:r>
        <w:rPr>
          <w:rFonts w:ascii="Arial" w:hAnsi="Arial" w:cs="Arial"/>
          <w:bCs/>
          <w:sz w:val="20"/>
          <w:szCs w:val="20"/>
          <w:lang w:val="pl-PL"/>
        </w:rPr>
        <w:t>eniu</w:t>
      </w:r>
      <w:r w:rsidRPr="001C74C0">
        <w:rPr>
          <w:rFonts w:ascii="Arial" w:hAnsi="Arial" w:cs="Arial"/>
          <w:bCs/>
          <w:sz w:val="20"/>
          <w:szCs w:val="20"/>
          <w:lang w:val="pl-PL"/>
        </w:rPr>
        <w:t xml:space="preserve"> ewolucj</w:t>
      </w:r>
      <w:r>
        <w:rPr>
          <w:rFonts w:ascii="Arial" w:hAnsi="Arial" w:cs="Arial"/>
          <w:bCs/>
          <w:sz w:val="20"/>
          <w:szCs w:val="20"/>
          <w:lang w:val="pl-PL"/>
        </w:rPr>
        <w:t>i</w:t>
      </w:r>
      <w:r w:rsidRPr="001C74C0">
        <w:rPr>
          <w:rFonts w:ascii="Arial" w:hAnsi="Arial" w:cs="Arial"/>
          <w:bCs/>
          <w:sz w:val="20"/>
          <w:szCs w:val="20"/>
          <w:lang w:val="pl-PL"/>
        </w:rPr>
        <w:t xml:space="preserve"> metod </w:t>
      </w:r>
      <w:r>
        <w:rPr>
          <w:rFonts w:ascii="Arial" w:hAnsi="Arial" w:cs="Arial"/>
          <w:bCs/>
          <w:sz w:val="20"/>
          <w:szCs w:val="20"/>
          <w:lang w:val="pl-PL"/>
        </w:rPr>
        <w:t>cyber</w:t>
      </w:r>
      <w:r w:rsidRPr="001C74C0">
        <w:rPr>
          <w:rFonts w:ascii="Arial" w:hAnsi="Arial" w:cs="Arial"/>
          <w:bCs/>
          <w:sz w:val="20"/>
          <w:szCs w:val="20"/>
          <w:lang w:val="pl-PL"/>
        </w:rPr>
        <w:t>ataków</w:t>
      </w:r>
      <w:r>
        <w:rPr>
          <w:rFonts w:ascii="Arial" w:hAnsi="Arial" w:cs="Arial"/>
          <w:bCs/>
          <w:sz w:val="20"/>
          <w:szCs w:val="20"/>
          <w:lang w:val="pl-PL"/>
        </w:rPr>
        <w:t>, a także</w:t>
      </w:r>
      <w:r w:rsidRPr="001C74C0">
        <w:rPr>
          <w:rFonts w:ascii="Arial" w:hAnsi="Arial" w:cs="Arial"/>
          <w:bCs/>
          <w:sz w:val="20"/>
          <w:szCs w:val="20"/>
          <w:lang w:val="pl-PL"/>
        </w:rPr>
        <w:t xml:space="preserve"> rozpoznawaniu trendów i wskazywaniu priorytetów higieny cyberbezpieczeństwa,. </w:t>
      </w:r>
      <w:r>
        <w:rPr>
          <w:rFonts w:ascii="Arial" w:hAnsi="Arial" w:cs="Arial"/>
          <w:bCs/>
          <w:sz w:val="20"/>
          <w:szCs w:val="20"/>
          <w:lang w:val="pl-PL"/>
        </w:rPr>
        <w:t>R</w:t>
      </w:r>
      <w:r w:rsidRPr="001C74C0">
        <w:rPr>
          <w:rFonts w:ascii="Arial" w:hAnsi="Arial" w:cs="Arial"/>
          <w:bCs/>
          <w:sz w:val="20"/>
          <w:szCs w:val="20"/>
          <w:lang w:val="pl-PL"/>
        </w:rPr>
        <w:t>eagowani</w:t>
      </w:r>
      <w:r>
        <w:rPr>
          <w:rFonts w:ascii="Arial" w:hAnsi="Arial" w:cs="Arial"/>
          <w:bCs/>
          <w:sz w:val="20"/>
          <w:szCs w:val="20"/>
          <w:lang w:val="pl-PL"/>
        </w:rPr>
        <w:t>e</w:t>
      </w:r>
      <w:r w:rsidRPr="001C74C0">
        <w:rPr>
          <w:rFonts w:ascii="Arial" w:hAnsi="Arial" w:cs="Arial"/>
          <w:bCs/>
          <w:sz w:val="20"/>
          <w:szCs w:val="20"/>
          <w:lang w:val="pl-PL"/>
        </w:rPr>
        <w:t xml:space="preserve"> na informacje o zagrożeniach traci na wartości, jeśli takie działania nie odbywają się w czasie rzeczywistym na każdym urządzeniu. Tylko </w:t>
      </w:r>
      <w:r>
        <w:rPr>
          <w:rFonts w:ascii="Arial" w:hAnsi="Arial" w:cs="Arial"/>
          <w:bCs/>
          <w:sz w:val="20"/>
          <w:szCs w:val="20"/>
          <w:lang w:val="pl-PL"/>
        </w:rPr>
        <w:t xml:space="preserve">działające w </w:t>
      </w:r>
      <w:r w:rsidRPr="001C74C0">
        <w:rPr>
          <w:rFonts w:ascii="Arial" w:hAnsi="Arial" w:cs="Arial"/>
          <w:bCs/>
          <w:sz w:val="20"/>
          <w:szCs w:val="20"/>
          <w:lang w:val="pl-PL"/>
        </w:rPr>
        <w:t>szerokie</w:t>
      </w:r>
      <w:r>
        <w:rPr>
          <w:rFonts w:ascii="Arial" w:hAnsi="Arial" w:cs="Arial"/>
          <w:bCs/>
          <w:sz w:val="20"/>
          <w:szCs w:val="20"/>
          <w:lang w:val="pl-PL"/>
        </w:rPr>
        <w:t>j skali</w:t>
      </w:r>
      <w:r w:rsidRPr="001C74C0">
        <w:rPr>
          <w:rFonts w:ascii="Arial" w:hAnsi="Arial" w:cs="Arial"/>
          <w:bCs/>
          <w:sz w:val="20"/>
          <w:szCs w:val="20"/>
          <w:lang w:val="pl-PL"/>
        </w:rPr>
        <w:t xml:space="preserve">, zautomatyzowane i zintegrowane rozwiązania </w:t>
      </w:r>
      <w:r>
        <w:rPr>
          <w:rFonts w:ascii="Arial" w:hAnsi="Arial" w:cs="Arial"/>
          <w:bCs/>
          <w:sz w:val="20"/>
          <w:szCs w:val="20"/>
          <w:lang w:val="pl-PL"/>
        </w:rPr>
        <w:t>zabezpieczające</w:t>
      </w:r>
      <w:r w:rsidRPr="001C74C0">
        <w:rPr>
          <w:rFonts w:ascii="Arial" w:hAnsi="Arial" w:cs="Arial"/>
          <w:bCs/>
          <w:sz w:val="20"/>
          <w:szCs w:val="20"/>
          <w:lang w:val="pl-PL"/>
        </w:rPr>
        <w:t xml:space="preserve"> mogą zapewnić szybką i rozległą ochronę całemu środowisku sieci, od IoT </w:t>
      </w:r>
      <w:r>
        <w:rPr>
          <w:rFonts w:ascii="Arial" w:hAnsi="Arial" w:cs="Arial"/>
          <w:bCs/>
          <w:sz w:val="20"/>
          <w:szCs w:val="20"/>
          <w:lang w:val="pl-PL"/>
        </w:rPr>
        <w:t>p</w:t>
      </w:r>
      <w:r w:rsidRPr="001C74C0">
        <w:rPr>
          <w:rFonts w:ascii="Arial" w:hAnsi="Arial" w:cs="Arial"/>
          <w:bCs/>
          <w:sz w:val="20"/>
          <w:szCs w:val="20"/>
          <w:lang w:val="pl-PL"/>
        </w:rPr>
        <w:t xml:space="preserve">o </w:t>
      </w:r>
      <w:r>
        <w:rPr>
          <w:rFonts w:ascii="Arial" w:hAnsi="Arial" w:cs="Arial"/>
          <w:bCs/>
          <w:sz w:val="20"/>
          <w:szCs w:val="20"/>
          <w:lang w:val="pl-PL"/>
        </w:rPr>
        <w:t>brzeg</w:t>
      </w:r>
      <w:r w:rsidRPr="001C74C0">
        <w:rPr>
          <w:rFonts w:ascii="Arial" w:hAnsi="Arial" w:cs="Arial"/>
          <w:bCs/>
          <w:sz w:val="20"/>
          <w:szCs w:val="20"/>
          <w:lang w:val="pl-PL"/>
        </w:rPr>
        <w:t xml:space="preserve"> sieci, </w:t>
      </w:r>
      <w:r>
        <w:rPr>
          <w:rFonts w:ascii="Arial" w:hAnsi="Arial" w:cs="Arial"/>
          <w:bCs/>
          <w:sz w:val="20"/>
          <w:szCs w:val="20"/>
          <w:lang w:val="pl-PL"/>
        </w:rPr>
        <w:t xml:space="preserve">jej </w:t>
      </w:r>
      <w:r w:rsidRPr="001C74C0">
        <w:rPr>
          <w:rFonts w:ascii="Arial" w:hAnsi="Arial" w:cs="Arial"/>
          <w:bCs/>
          <w:sz w:val="20"/>
          <w:szCs w:val="20"/>
          <w:lang w:val="pl-PL"/>
        </w:rPr>
        <w:t>rdze</w:t>
      </w:r>
      <w:r>
        <w:rPr>
          <w:rFonts w:ascii="Arial" w:hAnsi="Arial" w:cs="Arial"/>
          <w:bCs/>
          <w:sz w:val="20"/>
          <w:szCs w:val="20"/>
          <w:lang w:val="pl-PL"/>
        </w:rPr>
        <w:t>ń</w:t>
      </w:r>
      <w:r w:rsidRPr="001C74C0">
        <w:rPr>
          <w:rFonts w:ascii="Arial" w:hAnsi="Arial" w:cs="Arial"/>
          <w:bCs/>
          <w:sz w:val="20"/>
          <w:szCs w:val="20"/>
          <w:lang w:val="pl-PL"/>
        </w:rPr>
        <w:t xml:space="preserve"> oraz system</w:t>
      </w:r>
      <w:r>
        <w:rPr>
          <w:rFonts w:ascii="Arial" w:hAnsi="Arial" w:cs="Arial"/>
          <w:bCs/>
          <w:sz w:val="20"/>
          <w:szCs w:val="20"/>
          <w:lang w:val="pl-PL"/>
        </w:rPr>
        <w:t>y</w:t>
      </w:r>
      <w:r w:rsidRPr="001C74C0">
        <w:rPr>
          <w:rFonts w:ascii="Arial" w:hAnsi="Arial" w:cs="Arial"/>
          <w:bCs/>
          <w:sz w:val="20"/>
          <w:szCs w:val="20"/>
          <w:lang w:val="pl-PL"/>
        </w:rPr>
        <w:t xml:space="preserve"> wielochmurow</w:t>
      </w:r>
      <w:r>
        <w:rPr>
          <w:rFonts w:ascii="Arial" w:hAnsi="Arial" w:cs="Arial"/>
          <w:bCs/>
          <w:sz w:val="20"/>
          <w:szCs w:val="20"/>
          <w:lang w:val="pl-PL"/>
        </w:rPr>
        <w:t>e</w:t>
      </w:r>
      <w:r w:rsidRPr="001C74C0">
        <w:rPr>
          <w:rFonts w:ascii="Arial" w:hAnsi="Arial" w:cs="Arial"/>
          <w:bCs/>
          <w:sz w:val="20"/>
          <w:szCs w:val="20"/>
          <w:lang w:val="pl-PL"/>
        </w:rPr>
        <w:t xml:space="preserve">. </w:t>
      </w:r>
    </w:p>
    <w:p w:rsidR="002B6391" w:rsidRDefault="002B6391" w:rsidP="002B6391">
      <w:pPr>
        <w:spacing w:line="360" w:lineRule="auto"/>
        <w:jc w:val="both"/>
        <w:rPr>
          <w:rFonts w:ascii="Arial" w:hAnsi="Arial" w:cs="Arial"/>
          <w:bCs/>
          <w:sz w:val="20"/>
          <w:szCs w:val="20"/>
          <w:lang w:val="pl-PL"/>
        </w:rPr>
      </w:pPr>
    </w:p>
    <w:p w:rsidR="002B6391" w:rsidRPr="001C74C0" w:rsidRDefault="002B6391" w:rsidP="002B6391">
      <w:pPr>
        <w:spacing w:line="360" w:lineRule="auto"/>
        <w:jc w:val="both"/>
        <w:rPr>
          <w:rFonts w:ascii="Arial" w:hAnsi="Arial" w:cs="Arial"/>
          <w:b/>
          <w:sz w:val="20"/>
          <w:szCs w:val="20"/>
          <w:lang w:val="pl-PL"/>
        </w:rPr>
      </w:pPr>
      <w:r w:rsidRPr="001C74C0">
        <w:rPr>
          <w:rFonts w:ascii="Arial" w:hAnsi="Arial" w:cs="Arial"/>
          <w:b/>
          <w:sz w:val="20"/>
          <w:szCs w:val="20"/>
          <w:lang w:val="pl-PL"/>
        </w:rPr>
        <w:t>Informacje o raporcie i indeksie</w:t>
      </w:r>
    </w:p>
    <w:p w:rsidR="002B6391" w:rsidRPr="001C74C0" w:rsidRDefault="005D17D0" w:rsidP="002B6391">
      <w:pPr>
        <w:spacing w:line="360" w:lineRule="auto"/>
        <w:jc w:val="both"/>
        <w:rPr>
          <w:rFonts w:ascii="Arial" w:hAnsi="Arial" w:cs="Arial"/>
          <w:bCs/>
          <w:sz w:val="20"/>
          <w:szCs w:val="20"/>
          <w:lang w:val="pl-PL"/>
        </w:rPr>
      </w:pPr>
      <w:hyperlink r:id="rId11" w:history="1">
        <w:r w:rsidR="002B6391" w:rsidRPr="00AB474D">
          <w:rPr>
            <w:rStyle w:val="Hipercze"/>
            <w:rFonts w:ascii="Arial" w:hAnsi="Arial" w:cs="Arial"/>
            <w:bCs/>
            <w:sz w:val="20"/>
            <w:szCs w:val="20"/>
            <w:lang w:val="pl-PL"/>
          </w:rPr>
          <w:t>Najnowszy „</w:t>
        </w:r>
        <w:proofErr w:type="spellStart"/>
        <w:r w:rsidR="002B6391" w:rsidRPr="00AB474D">
          <w:rPr>
            <w:rStyle w:val="Hipercze"/>
            <w:rFonts w:ascii="Arial" w:hAnsi="Arial" w:cs="Arial"/>
            <w:bCs/>
            <w:sz w:val="20"/>
            <w:szCs w:val="20"/>
            <w:lang w:val="pl-PL"/>
          </w:rPr>
          <w:t>Threat</w:t>
        </w:r>
        <w:proofErr w:type="spellEnd"/>
        <w:r w:rsidR="002B6391" w:rsidRPr="00AB474D">
          <w:rPr>
            <w:rStyle w:val="Hipercze"/>
            <w:rFonts w:ascii="Arial" w:hAnsi="Arial" w:cs="Arial"/>
            <w:bCs/>
            <w:sz w:val="20"/>
            <w:szCs w:val="20"/>
            <w:lang w:val="pl-PL"/>
          </w:rPr>
          <w:t xml:space="preserve"> </w:t>
        </w:r>
        <w:proofErr w:type="spellStart"/>
        <w:r w:rsidR="002B6391" w:rsidRPr="00AB474D">
          <w:rPr>
            <w:rStyle w:val="Hipercze"/>
            <w:rFonts w:ascii="Arial" w:hAnsi="Arial" w:cs="Arial"/>
            <w:bCs/>
            <w:sz w:val="20"/>
            <w:szCs w:val="20"/>
            <w:lang w:val="pl-PL"/>
          </w:rPr>
          <w:t>Landscape</w:t>
        </w:r>
        <w:proofErr w:type="spellEnd"/>
        <w:r w:rsidR="002B6391" w:rsidRPr="00AB474D">
          <w:rPr>
            <w:rStyle w:val="Hipercze"/>
            <w:rFonts w:ascii="Arial" w:hAnsi="Arial" w:cs="Arial"/>
            <w:bCs/>
            <w:sz w:val="20"/>
            <w:szCs w:val="20"/>
            <w:lang w:val="pl-PL"/>
          </w:rPr>
          <w:t xml:space="preserve"> Report” firmy Fortinet</w:t>
        </w:r>
      </w:hyperlink>
      <w:r w:rsidR="002B6391" w:rsidRPr="001C74C0">
        <w:rPr>
          <w:rFonts w:ascii="Arial" w:hAnsi="Arial" w:cs="Arial"/>
          <w:bCs/>
          <w:sz w:val="20"/>
          <w:szCs w:val="20"/>
          <w:lang w:val="pl-PL"/>
        </w:rPr>
        <w:t xml:space="preserve"> to regularny przegląd informacji zebranych w drugim kwartale 2019 r</w:t>
      </w:r>
      <w:r w:rsidR="002B6391">
        <w:rPr>
          <w:rFonts w:ascii="Arial" w:hAnsi="Arial" w:cs="Arial"/>
          <w:bCs/>
          <w:sz w:val="20"/>
          <w:szCs w:val="20"/>
          <w:lang w:val="pl-PL"/>
        </w:rPr>
        <w:t>.</w:t>
      </w:r>
      <w:r w:rsidR="002B6391" w:rsidRPr="001C74C0">
        <w:rPr>
          <w:rFonts w:ascii="Arial" w:hAnsi="Arial" w:cs="Arial"/>
          <w:bCs/>
          <w:sz w:val="20"/>
          <w:szCs w:val="20"/>
          <w:lang w:val="pl-PL"/>
        </w:rPr>
        <w:t xml:space="preserve"> przez FortiGuard Labs dzięki sieci sensorów</w:t>
      </w:r>
      <w:r w:rsidR="002B6391">
        <w:rPr>
          <w:rFonts w:ascii="Arial" w:hAnsi="Arial" w:cs="Arial"/>
          <w:bCs/>
          <w:sz w:val="20"/>
          <w:szCs w:val="20"/>
          <w:lang w:val="pl-PL"/>
        </w:rPr>
        <w:t xml:space="preserve"> rozlokowanych na całym świecie</w:t>
      </w:r>
      <w:r w:rsidR="002B6391" w:rsidRPr="001C74C0">
        <w:rPr>
          <w:rFonts w:ascii="Arial" w:hAnsi="Arial" w:cs="Arial"/>
          <w:bCs/>
          <w:sz w:val="20"/>
          <w:szCs w:val="20"/>
          <w:lang w:val="pl-PL"/>
        </w:rPr>
        <w:t xml:space="preserve">. Raport obejmuje również indeks krajobrazu zagrożeń (Threat Landscape Index) złożony ze wskaźników dotyczących jego trzech głównych obszarów </w:t>
      </w:r>
      <w:r w:rsidR="002B6391">
        <w:rPr>
          <w:rFonts w:ascii="Arial" w:hAnsi="Arial" w:cs="Arial"/>
          <w:bCs/>
          <w:sz w:val="20"/>
          <w:szCs w:val="20"/>
          <w:lang w:val="pl-PL"/>
        </w:rPr>
        <w:t>(</w:t>
      </w:r>
      <w:proofErr w:type="spellStart"/>
      <w:r w:rsidR="002B6391" w:rsidRPr="001C74C0">
        <w:rPr>
          <w:rFonts w:ascii="Arial" w:hAnsi="Arial" w:cs="Arial"/>
          <w:bCs/>
          <w:sz w:val="20"/>
          <w:szCs w:val="20"/>
          <w:lang w:val="pl-PL"/>
        </w:rPr>
        <w:t>exploitów</w:t>
      </w:r>
      <w:proofErr w:type="spellEnd"/>
      <w:r w:rsidR="002B6391" w:rsidRPr="001C74C0">
        <w:rPr>
          <w:rFonts w:ascii="Arial" w:hAnsi="Arial" w:cs="Arial"/>
          <w:bCs/>
          <w:sz w:val="20"/>
          <w:szCs w:val="20"/>
          <w:lang w:val="pl-PL"/>
        </w:rPr>
        <w:t xml:space="preserve">, złośliwego oprogramowania </w:t>
      </w:r>
      <w:r w:rsidR="002B6391">
        <w:rPr>
          <w:rFonts w:ascii="Arial" w:hAnsi="Arial" w:cs="Arial"/>
          <w:bCs/>
          <w:sz w:val="20"/>
          <w:szCs w:val="20"/>
          <w:lang w:val="pl-PL"/>
        </w:rPr>
        <w:t>i</w:t>
      </w:r>
      <w:r w:rsidR="002B6391" w:rsidRPr="001C74C0">
        <w:rPr>
          <w:rFonts w:ascii="Arial" w:hAnsi="Arial" w:cs="Arial"/>
          <w:bCs/>
          <w:sz w:val="20"/>
          <w:szCs w:val="20"/>
          <w:lang w:val="pl-PL"/>
        </w:rPr>
        <w:t xml:space="preserve"> botnetów</w:t>
      </w:r>
      <w:r w:rsidR="002B6391">
        <w:rPr>
          <w:rFonts w:ascii="Arial" w:hAnsi="Arial" w:cs="Arial"/>
          <w:bCs/>
          <w:sz w:val="20"/>
          <w:szCs w:val="20"/>
          <w:lang w:val="pl-PL"/>
        </w:rPr>
        <w:t>)</w:t>
      </w:r>
      <w:r w:rsidR="002B6391" w:rsidRPr="001C74C0">
        <w:rPr>
          <w:rFonts w:ascii="Arial" w:hAnsi="Arial" w:cs="Arial"/>
          <w:bCs/>
          <w:sz w:val="20"/>
          <w:szCs w:val="20"/>
          <w:lang w:val="pl-PL"/>
        </w:rPr>
        <w:t xml:space="preserve"> </w:t>
      </w:r>
      <w:r w:rsidR="002B6391">
        <w:rPr>
          <w:rFonts w:ascii="Arial" w:hAnsi="Arial" w:cs="Arial"/>
          <w:bCs/>
          <w:sz w:val="20"/>
          <w:szCs w:val="20"/>
          <w:lang w:val="pl-PL"/>
        </w:rPr>
        <w:t>oraz</w:t>
      </w:r>
      <w:r w:rsidR="002B6391" w:rsidRPr="001C74C0">
        <w:rPr>
          <w:rFonts w:ascii="Arial" w:hAnsi="Arial" w:cs="Arial"/>
          <w:bCs/>
          <w:sz w:val="20"/>
          <w:szCs w:val="20"/>
          <w:lang w:val="pl-PL"/>
        </w:rPr>
        <w:t xml:space="preserve"> prezentując</w:t>
      </w:r>
      <w:r w:rsidR="002B6391">
        <w:rPr>
          <w:rFonts w:ascii="Arial" w:hAnsi="Arial" w:cs="Arial"/>
          <w:bCs/>
          <w:sz w:val="20"/>
          <w:szCs w:val="20"/>
          <w:lang w:val="pl-PL"/>
        </w:rPr>
        <w:t>y</w:t>
      </w:r>
      <w:r w:rsidR="002B6391" w:rsidRPr="001C74C0">
        <w:rPr>
          <w:rFonts w:ascii="Arial" w:hAnsi="Arial" w:cs="Arial"/>
          <w:bCs/>
          <w:sz w:val="20"/>
          <w:szCs w:val="20"/>
          <w:lang w:val="pl-PL"/>
        </w:rPr>
        <w:t xml:space="preserve"> ich rozpowszechnienie i częstotliwość </w:t>
      </w:r>
      <w:r w:rsidR="002B6391">
        <w:rPr>
          <w:rFonts w:ascii="Arial" w:hAnsi="Arial" w:cs="Arial"/>
          <w:bCs/>
          <w:sz w:val="20"/>
          <w:szCs w:val="20"/>
          <w:lang w:val="pl-PL"/>
        </w:rPr>
        <w:t xml:space="preserve">występowania </w:t>
      </w:r>
      <w:r w:rsidR="002B6391" w:rsidRPr="001C74C0">
        <w:rPr>
          <w:rFonts w:ascii="Arial" w:hAnsi="Arial" w:cs="Arial"/>
          <w:bCs/>
          <w:sz w:val="20"/>
          <w:szCs w:val="20"/>
          <w:lang w:val="pl-PL"/>
        </w:rPr>
        <w:t>w danym kwartale.</w:t>
      </w:r>
    </w:p>
    <w:p w:rsidR="00EF192A" w:rsidRPr="002B6391" w:rsidRDefault="00EF192A" w:rsidP="002B6391">
      <w:pPr>
        <w:spacing w:line="360" w:lineRule="auto"/>
        <w:jc w:val="both"/>
        <w:rPr>
          <w:rFonts w:ascii="Arial" w:hAnsi="Arial" w:cs="Arial"/>
          <w:bCs/>
          <w:sz w:val="20"/>
          <w:szCs w:val="20"/>
          <w:lang w:val="pl-PL"/>
        </w:rPr>
      </w:pPr>
    </w:p>
    <w:p w:rsidR="003D3616" w:rsidRPr="003D3616" w:rsidRDefault="003D3616" w:rsidP="003D3616">
      <w:pPr>
        <w:jc w:val="both"/>
        <w:textAlignment w:val="baseline"/>
        <w:rPr>
          <w:rFonts w:ascii="Segoe UI" w:hAnsi="Segoe UI" w:cs="Segoe UI"/>
          <w:sz w:val="18"/>
          <w:szCs w:val="18"/>
          <w:lang w:val="pl-PL" w:eastAsia="pl-PL"/>
        </w:rPr>
      </w:pPr>
      <w:r w:rsidRPr="003D3616">
        <w:rPr>
          <w:rFonts w:ascii="Arial" w:hAnsi="Arial" w:cs="Arial"/>
          <w:sz w:val="20"/>
          <w:szCs w:val="20"/>
          <w:lang w:val="pl-PL" w:eastAsia="pl-PL"/>
        </w:rPr>
        <w:t> </w:t>
      </w:r>
      <w:r w:rsidRPr="003D3616">
        <w:rPr>
          <w:rFonts w:ascii="Arial" w:hAnsi="Arial" w:cs="Arial"/>
          <w:b/>
          <w:bCs/>
          <w:sz w:val="20"/>
          <w:szCs w:val="20"/>
          <w:lang w:val="pl-PL" w:eastAsia="pl-PL"/>
        </w:rPr>
        <w:t>Informacja o firmie Fortinet</w:t>
      </w:r>
      <w:r w:rsidRPr="003D3616">
        <w:rPr>
          <w:rFonts w:ascii="Arial" w:hAnsi="Arial" w:cs="Arial"/>
          <w:sz w:val="20"/>
          <w:szCs w:val="20"/>
          <w:lang w:val="pl-PL" w:eastAsia="pl-PL"/>
        </w:rPr>
        <w:t> </w:t>
      </w:r>
    </w:p>
    <w:p w:rsidR="003F501A" w:rsidRDefault="003F501A" w:rsidP="003D3616">
      <w:pPr>
        <w:jc w:val="both"/>
        <w:textAlignment w:val="baseline"/>
        <w:rPr>
          <w:rFonts w:ascii="Arial" w:hAnsi="Arial" w:cs="Arial"/>
          <w:sz w:val="20"/>
          <w:szCs w:val="20"/>
          <w:shd w:val="clear" w:color="auto" w:fill="FFFFFF"/>
          <w:lang w:val="pl-PL" w:eastAsia="pl-PL"/>
        </w:rPr>
      </w:pPr>
    </w:p>
    <w:p w:rsidR="003D3616" w:rsidRPr="003D3616" w:rsidRDefault="003D3616" w:rsidP="00FC37B8">
      <w:pPr>
        <w:spacing w:line="360" w:lineRule="auto"/>
        <w:jc w:val="both"/>
        <w:textAlignment w:val="baseline"/>
        <w:rPr>
          <w:rFonts w:ascii="Segoe UI" w:hAnsi="Segoe UI" w:cs="Segoe UI"/>
          <w:sz w:val="18"/>
          <w:szCs w:val="18"/>
          <w:lang w:val="pl-PL" w:eastAsia="pl-PL"/>
        </w:rPr>
      </w:pPr>
      <w:r w:rsidRPr="003D3616">
        <w:rPr>
          <w:rFonts w:ascii="Arial" w:hAnsi="Arial" w:cs="Arial"/>
          <w:sz w:val="20"/>
          <w:szCs w:val="20"/>
          <w:shd w:val="clear" w:color="auto" w:fill="FFFFFF"/>
          <w:lang w:val="pl-PL" w:eastAsia="pl-PL"/>
        </w:rPr>
        <w:t xml:space="preserve">Fortinet (NASDAQ: FTNT) chroni największe przedsiębiorstwa, dostawców usług i podmioty administracji publicznej na całym świecie. Klienci Fortinet objęci są pełną i inteligentną ochroną w dobie zwiększającej się sfery zagrożeń i stale rosnących oczekiwań wobec wydajności </w:t>
      </w:r>
      <w:r w:rsidRPr="003D3616">
        <w:rPr>
          <w:rFonts w:ascii="Arial" w:hAnsi="Arial" w:cs="Arial"/>
          <w:sz w:val="20"/>
          <w:szCs w:val="20"/>
          <w:shd w:val="clear" w:color="auto" w:fill="FFFFFF"/>
          <w:lang w:val="pl-PL" w:eastAsia="pl-PL"/>
        </w:rPr>
        <w:lastRenderedPageBreak/>
        <w:t xml:space="preserve">rozszerzających się sieci. Architektura Fortinet Security Fabric zapewnia skuteczne zabezpieczenia, odpowiadające na kluczowe wyzwania bezpieczeństwa środowisk sieciowych, aplikacji, chmury oraz urządzeń mobilnych. Fortinet jest liderem pod względem liczby urządzeń zabezpieczających sprzedanych na całym świecie. Rozwiązania firmy chronią działalność już ponad </w:t>
      </w:r>
      <w:r w:rsidR="002B6391">
        <w:rPr>
          <w:rFonts w:ascii="Arial" w:hAnsi="Arial" w:cs="Arial"/>
          <w:sz w:val="20"/>
          <w:szCs w:val="20"/>
          <w:shd w:val="clear" w:color="auto" w:fill="FFFFFF"/>
          <w:lang w:val="pl-PL" w:eastAsia="pl-PL"/>
        </w:rPr>
        <w:t>415</w:t>
      </w:r>
      <w:r w:rsidRPr="003D3616">
        <w:rPr>
          <w:rFonts w:ascii="Arial" w:hAnsi="Arial" w:cs="Arial"/>
          <w:sz w:val="20"/>
          <w:szCs w:val="20"/>
          <w:shd w:val="clear" w:color="auto" w:fill="FFFFFF"/>
          <w:lang w:val="pl-PL" w:eastAsia="pl-PL"/>
        </w:rPr>
        <w:t> tys. klientów.</w:t>
      </w:r>
      <w:r w:rsidRPr="003D3616">
        <w:rPr>
          <w:rFonts w:ascii="Arial" w:hAnsi="Arial" w:cs="Arial"/>
          <w:sz w:val="20"/>
          <w:szCs w:val="20"/>
          <w:lang w:val="pl-PL" w:eastAsia="pl-PL"/>
        </w:rPr>
        <w:t> </w:t>
      </w:r>
    </w:p>
    <w:p w:rsidR="003F501A" w:rsidRDefault="003F501A" w:rsidP="003D3616">
      <w:pPr>
        <w:jc w:val="both"/>
        <w:textAlignment w:val="baseline"/>
        <w:rPr>
          <w:rFonts w:ascii="Arial" w:hAnsi="Arial" w:cs="Arial"/>
          <w:color w:val="00000A"/>
          <w:sz w:val="20"/>
          <w:szCs w:val="20"/>
          <w:lang w:val="pl-PL" w:eastAsia="pl-PL"/>
        </w:rPr>
      </w:pPr>
    </w:p>
    <w:p w:rsidR="003D3616" w:rsidRPr="003F501A" w:rsidRDefault="003D3616" w:rsidP="003F501A">
      <w:pPr>
        <w:jc w:val="both"/>
        <w:textAlignment w:val="baseline"/>
        <w:rPr>
          <w:rFonts w:ascii="Segoe UI" w:hAnsi="Segoe UI" w:cs="Segoe UI"/>
          <w:sz w:val="18"/>
          <w:szCs w:val="18"/>
          <w:lang w:val="pl-PL" w:eastAsia="pl-PL"/>
        </w:rPr>
      </w:pPr>
      <w:r w:rsidRPr="003D3616">
        <w:rPr>
          <w:rFonts w:ascii="Arial" w:hAnsi="Arial" w:cs="Arial"/>
          <w:color w:val="00000A"/>
          <w:sz w:val="20"/>
          <w:szCs w:val="20"/>
          <w:lang w:val="pl-PL" w:eastAsia="pl-PL"/>
        </w:rPr>
        <w:t>Więcej informacji na </w:t>
      </w:r>
      <w:hyperlink r:id="rId12" w:tgtFrame="_blank" w:history="1">
        <w:r w:rsidRPr="003D3616">
          <w:rPr>
            <w:rFonts w:ascii="Arial" w:hAnsi="Arial" w:cs="Arial"/>
            <w:color w:val="0000FF"/>
            <w:sz w:val="20"/>
            <w:szCs w:val="20"/>
            <w:u w:val="single"/>
            <w:lang w:val="pl-PL" w:eastAsia="pl-PL"/>
          </w:rPr>
          <w:t>www.fortinet.com</w:t>
        </w:r>
      </w:hyperlink>
      <w:r w:rsidRPr="003D3616">
        <w:rPr>
          <w:rFonts w:ascii="Arial" w:hAnsi="Arial" w:cs="Arial"/>
          <w:sz w:val="20"/>
          <w:szCs w:val="20"/>
          <w:lang w:val="pl-PL" w:eastAsia="pl-PL"/>
        </w:rPr>
        <w:t>, </w:t>
      </w:r>
      <w:hyperlink r:id="rId13" w:tgtFrame="_blank" w:history="1">
        <w:r w:rsidRPr="003D3616">
          <w:rPr>
            <w:rFonts w:ascii="Arial" w:hAnsi="Arial" w:cs="Arial"/>
            <w:color w:val="0000FF"/>
            <w:sz w:val="20"/>
            <w:szCs w:val="20"/>
            <w:u w:val="single"/>
            <w:lang w:val="pl-PL" w:eastAsia="pl-PL"/>
          </w:rPr>
          <w:t xml:space="preserve">Fortinet </w:t>
        </w:r>
        <w:proofErr w:type="spellStart"/>
        <w:r w:rsidRPr="003D3616">
          <w:rPr>
            <w:rFonts w:ascii="Arial" w:hAnsi="Arial" w:cs="Arial"/>
            <w:color w:val="0000FF"/>
            <w:sz w:val="20"/>
            <w:szCs w:val="20"/>
            <w:u w:val="single"/>
            <w:lang w:val="pl-PL" w:eastAsia="pl-PL"/>
          </w:rPr>
          <w:t>Blog</w:t>
        </w:r>
        <w:proofErr w:type="spellEnd"/>
      </w:hyperlink>
      <w:r w:rsidRPr="003D3616">
        <w:rPr>
          <w:rFonts w:ascii="Arial" w:hAnsi="Arial" w:cs="Arial"/>
          <w:color w:val="00000A"/>
          <w:sz w:val="20"/>
          <w:szCs w:val="20"/>
          <w:lang w:val="pl-PL" w:eastAsia="pl-PL"/>
        </w:rPr>
        <w:t> oraz </w:t>
      </w:r>
      <w:proofErr w:type="spellStart"/>
      <w:r w:rsidR="005D17D0">
        <w:fldChar w:fldCharType="begin"/>
      </w:r>
      <w:r w:rsidR="005D17D0" w:rsidRPr="00D65DBF">
        <w:rPr>
          <w:lang w:val="pl-PL"/>
        </w:rPr>
        <w:instrText>HYPERLINK "http://www.fortiguard.com/" \t "_blank"</w:instrText>
      </w:r>
      <w:r w:rsidR="005D17D0">
        <w:fldChar w:fldCharType="separate"/>
      </w:r>
      <w:r w:rsidRPr="003D3616">
        <w:rPr>
          <w:rFonts w:ascii="Arial" w:hAnsi="Arial" w:cs="Arial"/>
          <w:color w:val="0000FF"/>
          <w:sz w:val="20"/>
          <w:szCs w:val="20"/>
          <w:u w:val="single"/>
          <w:lang w:val="pl-PL" w:eastAsia="pl-PL"/>
        </w:rPr>
        <w:t>FortiGuardLabs</w:t>
      </w:r>
      <w:proofErr w:type="spellEnd"/>
      <w:r w:rsidR="005D17D0">
        <w:fldChar w:fldCharType="end"/>
      </w:r>
      <w:r w:rsidRPr="003D3616">
        <w:rPr>
          <w:rFonts w:ascii="Arial" w:hAnsi="Arial" w:cs="Arial"/>
          <w:sz w:val="20"/>
          <w:szCs w:val="20"/>
          <w:lang w:val="pl-PL" w:eastAsia="pl-PL"/>
        </w:rPr>
        <w:t>. </w:t>
      </w:r>
    </w:p>
    <w:sectPr w:rsidR="003D3616" w:rsidRPr="003F501A" w:rsidSect="007B4879">
      <w:headerReference w:type="defaul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590" w:rsidRDefault="00D03590" w:rsidP="00F458EF">
      <w:r>
        <w:separator/>
      </w:r>
    </w:p>
  </w:endnote>
  <w:endnote w:type="continuationSeparator" w:id="0">
    <w:p w:rsidR="00D03590" w:rsidRDefault="00D03590" w:rsidP="00F458EF">
      <w:r>
        <w:continuationSeparator/>
      </w:r>
    </w:p>
  </w:endnote>
  <w:endnote w:type="continuationNotice" w:id="1">
    <w:p w:rsidR="00D03590" w:rsidRDefault="00D0359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590" w:rsidRDefault="00D03590" w:rsidP="00F458EF">
      <w:r>
        <w:separator/>
      </w:r>
    </w:p>
  </w:footnote>
  <w:footnote w:type="continuationSeparator" w:id="0">
    <w:p w:rsidR="00D03590" w:rsidRDefault="00D03590" w:rsidP="00F458EF">
      <w:r>
        <w:continuationSeparator/>
      </w:r>
    </w:p>
  </w:footnote>
  <w:footnote w:type="continuationNotice" w:id="1">
    <w:p w:rsidR="00D03590" w:rsidRDefault="00D0359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96" w:rsidRDefault="00BF3296">
    <w:pPr>
      <w:pStyle w:val="Nagwek"/>
    </w:pPr>
    <w:r w:rsidRPr="006C2CB6">
      <w:rPr>
        <w:rFonts w:ascii="Arial" w:hAnsi="Arial" w:cs="Arial"/>
        <w:b/>
        <w:bCs/>
        <w:noProof/>
        <w:color w:val="278DC1"/>
        <w:szCs w:val="20"/>
        <w:lang w:val="pl-PL" w:eastAsia="pl-PL"/>
      </w:rPr>
      <w:drawing>
        <wp:anchor distT="0" distB="0" distL="114300" distR="114300" simplePos="0" relativeHeight="251658240" behindDoc="0" locked="0" layoutInCell="1" allowOverlap="1">
          <wp:simplePos x="0" y="0"/>
          <wp:positionH relativeFrom="column">
            <wp:posOffset>4267200</wp:posOffset>
          </wp:positionH>
          <wp:positionV relativeFrom="paragraph">
            <wp:posOffset>-92249</wp:posOffset>
          </wp:positionV>
          <wp:extent cx="1858645" cy="5143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tinet 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58645" cy="5143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5684B"/>
    <w:multiLevelType w:val="hybridMultilevel"/>
    <w:tmpl w:val="07DAA7D6"/>
    <w:lvl w:ilvl="0" w:tplc="FFFFFFFF">
      <w:start w:val="1"/>
      <w:numFmt w:val="bullet"/>
      <w:lvlText w:val=""/>
      <w:lvlJc w:val="left"/>
      <w:pPr>
        <w:ind w:left="773" w:hanging="360"/>
      </w:pPr>
      <w:rPr>
        <w:rFonts w:ascii="Symbol" w:hAnsi="Symbol" w:hint="default"/>
      </w:rPr>
    </w:lvl>
    <w:lvl w:ilvl="1" w:tplc="FFFFFFFF" w:tentative="1">
      <w:start w:val="1"/>
      <w:numFmt w:val="bullet"/>
      <w:lvlText w:val="o"/>
      <w:lvlJc w:val="left"/>
      <w:pPr>
        <w:ind w:left="1493" w:hanging="360"/>
      </w:pPr>
      <w:rPr>
        <w:rFonts w:ascii="Courier New" w:hAnsi="Courier New" w:hint="default"/>
      </w:rPr>
    </w:lvl>
    <w:lvl w:ilvl="2" w:tplc="FFFFFFFF" w:tentative="1">
      <w:start w:val="1"/>
      <w:numFmt w:val="bullet"/>
      <w:lvlText w:val=""/>
      <w:lvlJc w:val="left"/>
      <w:pPr>
        <w:ind w:left="2213" w:hanging="360"/>
      </w:pPr>
      <w:rPr>
        <w:rFonts w:ascii="Wingdings" w:hAnsi="Wingdings" w:hint="default"/>
      </w:rPr>
    </w:lvl>
    <w:lvl w:ilvl="3" w:tplc="FFFFFFFF" w:tentative="1">
      <w:start w:val="1"/>
      <w:numFmt w:val="bullet"/>
      <w:lvlText w:val=""/>
      <w:lvlJc w:val="left"/>
      <w:pPr>
        <w:ind w:left="2933" w:hanging="360"/>
      </w:pPr>
      <w:rPr>
        <w:rFonts w:ascii="Symbol" w:hAnsi="Symbol" w:hint="default"/>
      </w:rPr>
    </w:lvl>
    <w:lvl w:ilvl="4" w:tplc="FFFFFFFF" w:tentative="1">
      <w:start w:val="1"/>
      <w:numFmt w:val="bullet"/>
      <w:lvlText w:val="o"/>
      <w:lvlJc w:val="left"/>
      <w:pPr>
        <w:ind w:left="3653" w:hanging="360"/>
      </w:pPr>
      <w:rPr>
        <w:rFonts w:ascii="Courier New" w:hAnsi="Courier New" w:hint="default"/>
      </w:rPr>
    </w:lvl>
    <w:lvl w:ilvl="5" w:tplc="FFFFFFFF" w:tentative="1">
      <w:start w:val="1"/>
      <w:numFmt w:val="bullet"/>
      <w:lvlText w:val=""/>
      <w:lvlJc w:val="left"/>
      <w:pPr>
        <w:ind w:left="4373" w:hanging="360"/>
      </w:pPr>
      <w:rPr>
        <w:rFonts w:ascii="Wingdings" w:hAnsi="Wingdings" w:hint="default"/>
      </w:rPr>
    </w:lvl>
    <w:lvl w:ilvl="6" w:tplc="FFFFFFFF" w:tentative="1">
      <w:start w:val="1"/>
      <w:numFmt w:val="bullet"/>
      <w:lvlText w:val=""/>
      <w:lvlJc w:val="left"/>
      <w:pPr>
        <w:ind w:left="5093" w:hanging="360"/>
      </w:pPr>
      <w:rPr>
        <w:rFonts w:ascii="Symbol" w:hAnsi="Symbol" w:hint="default"/>
      </w:rPr>
    </w:lvl>
    <w:lvl w:ilvl="7" w:tplc="FFFFFFFF" w:tentative="1">
      <w:start w:val="1"/>
      <w:numFmt w:val="bullet"/>
      <w:lvlText w:val="o"/>
      <w:lvlJc w:val="left"/>
      <w:pPr>
        <w:ind w:left="5813" w:hanging="360"/>
      </w:pPr>
      <w:rPr>
        <w:rFonts w:ascii="Courier New" w:hAnsi="Courier New" w:hint="default"/>
      </w:rPr>
    </w:lvl>
    <w:lvl w:ilvl="8" w:tplc="FFFFFFFF" w:tentative="1">
      <w:start w:val="1"/>
      <w:numFmt w:val="bullet"/>
      <w:lvlText w:val=""/>
      <w:lvlJc w:val="left"/>
      <w:pPr>
        <w:ind w:left="6533" w:hanging="360"/>
      </w:pPr>
      <w:rPr>
        <w:rFonts w:ascii="Wingdings" w:hAnsi="Wingdings" w:hint="default"/>
      </w:rPr>
    </w:lvl>
  </w:abstractNum>
  <w:abstractNum w:abstractNumId="1">
    <w:nsid w:val="161B31C5"/>
    <w:multiLevelType w:val="multilevel"/>
    <w:tmpl w:val="0EF6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94665D"/>
    <w:multiLevelType w:val="hybridMultilevel"/>
    <w:tmpl w:val="BA68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6C4148"/>
    <w:multiLevelType w:val="multilevel"/>
    <w:tmpl w:val="5E2C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4417E6"/>
    <w:multiLevelType w:val="hybridMultilevel"/>
    <w:tmpl w:val="1EE2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AD5DC3"/>
    <w:multiLevelType w:val="multilevel"/>
    <w:tmpl w:val="7280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74331D"/>
    <w:multiLevelType w:val="hybridMultilevel"/>
    <w:tmpl w:val="AB44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B07EE0"/>
    <w:multiLevelType w:val="hybridMultilevel"/>
    <w:tmpl w:val="4BCE6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9A23AA"/>
    <w:multiLevelType w:val="hybridMultilevel"/>
    <w:tmpl w:val="93BC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7B5346"/>
    <w:multiLevelType w:val="multilevel"/>
    <w:tmpl w:val="CC008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2"/>
  </w:num>
  <w:num w:numId="4">
    <w:abstractNumId w:val="3"/>
  </w:num>
  <w:num w:numId="5">
    <w:abstractNumId w:val="6"/>
  </w:num>
  <w:num w:numId="6">
    <w:abstractNumId w:val="5"/>
  </w:num>
  <w:num w:numId="7">
    <w:abstractNumId w:val="7"/>
  </w:num>
  <w:num w:numId="8">
    <w:abstractNumId w:val="4"/>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
  <w:rsids>
    <w:rsidRoot w:val="003D46A1"/>
    <w:rsid w:val="0001196E"/>
    <w:rsid w:val="0002051A"/>
    <w:rsid w:val="00022D87"/>
    <w:rsid w:val="00024004"/>
    <w:rsid w:val="00032FCA"/>
    <w:rsid w:val="00033675"/>
    <w:rsid w:val="00035854"/>
    <w:rsid w:val="0004242F"/>
    <w:rsid w:val="000452D4"/>
    <w:rsid w:val="000621C4"/>
    <w:rsid w:val="000624EA"/>
    <w:rsid w:val="000647C8"/>
    <w:rsid w:val="00071CA4"/>
    <w:rsid w:val="00081A74"/>
    <w:rsid w:val="00085162"/>
    <w:rsid w:val="00086BE1"/>
    <w:rsid w:val="000A3640"/>
    <w:rsid w:val="000A41D4"/>
    <w:rsid w:val="000A4F4D"/>
    <w:rsid w:val="000A5662"/>
    <w:rsid w:val="000A6F7D"/>
    <w:rsid w:val="000B3D7F"/>
    <w:rsid w:val="000B4EDE"/>
    <w:rsid w:val="000B7A21"/>
    <w:rsid w:val="000C4A96"/>
    <w:rsid w:val="000D5F23"/>
    <w:rsid w:val="000D6E35"/>
    <w:rsid w:val="000D79AB"/>
    <w:rsid w:val="000F18D6"/>
    <w:rsid w:val="00100F41"/>
    <w:rsid w:val="001053EB"/>
    <w:rsid w:val="001100E7"/>
    <w:rsid w:val="00111AC0"/>
    <w:rsid w:val="00121349"/>
    <w:rsid w:val="00134B8D"/>
    <w:rsid w:val="00137A88"/>
    <w:rsid w:val="0015173B"/>
    <w:rsid w:val="00155C16"/>
    <w:rsid w:val="0016321B"/>
    <w:rsid w:val="001708AA"/>
    <w:rsid w:val="001727B8"/>
    <w:rsid w:val="00174D32"/>
    <w:rsid w:val="00184D0F"/>
    <w:rsid w:val="00192105"/>
    <w:rsid w:val="001942E3"/>
    <w:rsid w:val="0019446F"/>
    <w:rsid w:val="001A3C42"/>
    <w:rsid w:val="001A522A"/>
    <w:rsid w:val="001A76EE"/>
    <w:rsid w:val="001A7B3B"/>
    <w:rsid w:val="001A7C1B"/>
    <w:rsid w:val="001B4ED2"/>
    <w:rsid w:val="001B5722"/>
    <w:rsid w:val="001B600D"/>
    <w:rsid w:val="001C57C9"/>
    <w:rsid w:val="001C7379"/>
    <w:rsid w:val="001D23D4"/>
    <w:rsid w:val="001D5D18"/>
    <w:rsid w:val="001E5C64"/>
    <w:rsid w:val="001F52E3"/>
    <w:rsid w:val="001F7B59"/>
    <w:rsid w:val="0020084C"/>
    <w:rsid w:val="002030B4"/>
    <w:rsid w:val="00252BCA"/>
    <w:rsid w:val="002625C7"/>
    <w:rsid w:val="00263B14"/>
    <w:rsid w:val="002662DE"/>
    <w:rsid w:val="00266D7D"/>
    <w:rsid w:val="00293FCD"/>
    <w:rsid w:val="002970A2"/>
    <w:rsid w:val="002B0302"/>
    <w:rsid w:val="002B0452"/>
    <w:rsid w:val="002B5FD5"/>
    <w:rsid w:val="002B6391"/>
    <w:rsid w:val="002C31EA"/>
    <w:rsid w:val="002C7833"/>
    <w:rsid w:val="002D1D51"/>
    <w:rsid w:val="002E7825"/>
    <w:rsid w:val="002F1F26"/>
    <w:rsid w:val="002F7E33"/>
    <w:rsid w:val="00311E92"/>
    <w:rsid w:val="003165D4"/>
    <w:rsid w:val="00327EEA"/>
    <w:rsid w:val="00330E24"/>
    <w:rsid w:val="00335B4E"/>
    <w:rsid w:val="0033796B"/>
    <w:rsid w:val="00340E09"/>
    <w:rsid w:val="00341B13"/>
    <w:rsid w:val="0034390B"/>
    <w:rsid w:val="00350AB9"/>
    <w:rsid w:val="00356CC8"/>
    <w:rsid w:val="0036171F"/>
    <w:rsid w:val="0036721F"/>
    <w:rsid w:val="00375423"/>
    <w:rsid w:val="00384764"/>
    <w:rsid w:val="00395549"/>
    <w:rsid w:val="003B731F"/>
    <w:rsid w:val="003C5FEE"/>
    <w:rsid w:val="003C7DE6"/>
    <w:rsid w:val="003D0747"/>
    <w:rsid w:val="003D3616"/>
    <w:rsid w:val="003D46A1"/>
    <w:rsid w:val="003E3F64"/>
    <w:rsid w:val="003E6EDE"/>
    <w:rsid w:val="003E783D"/>
    <w:rsid w:val="003E7AE4"/>
    <w:rsid w:val="003F501A"/>
    <w:rsid w:val="00412FC1"/>
    <w:rsid w:val="004130F1"/>
    <w:rsid w:val="004139B6"/>
    <w:rsid w:val="00426DF7"/>
    <w:rsid w:val="00433339"/>
    <w:rsid w:val="00446D5D"/>
    <w:rsid w:val="00454D05"/>
    <w:rsid w:val="0046096A"/>
    <w:rsid w:val="004614AA"/>
    <w:rsid w:val="004630E7"/>
    <w:rsid w:val="00472652"/>
    <w:rsid w:val="00494B7E"/>
    <w:rsid w:val="004A1BE2"/>
    <w:rsid w:val="004B62A6"/>
    <w:rsid w:val="004C2EB0"/>
    <w:rsid w:val="004C6A72"/>
    <w:rsid w:val="004C7315"/>
    <w:rsid w:val="004D2C41"/>
    <w:rsid w:val="004D7987"/>
    <w:rsid w:val="004E3A36"/>
    <w:rsid w:val="004F601E"/>
    <w:rsid w:val="004F7002"/>
    <w:rsid w:val="005009D9"/>
    <w:rsid w:val="00505391"/>
    <w:rsid w:val="00515296"/>
    <w:rsid w:val="00520DED"/>
    <w:rsid w:val="005240DB"/>
    <w:rsid w:val="00525108"/>
    <w:rsid w:val="00530AF1"/>
    <w:rsid w:val="00531FE7"/>
    <w:rsid w:val="0054111E"/>
    <w:rsid w:val="0055390F"/>
    <w:rsid w:val="0056426B"/>
    <w:rsid w:val="0058742E"/>
    <w:rsid w:val="005A48CA"/>
    <w:rsid w:val="005C3442"/>
    <w:rsid w:val="005D17D0"/>
    <w:rsid w:val="00613481"/>
    <w:rsid w:val="00613670"/>
    <w:rsid w:val="00615112"/>
    <w:rsid w:val="00627A84"/>
    <w:rsid w:val="00637A31"/>
    <w:rsid w:val="00647B6B"/>
    <w:rsid w:val="006507F5"/>
    <w:rsid w:val="00652E8F"/>
    <w:rsid w:val="00655210"/>
    <w:rsid w:val="00660848"/>
    <w:rsid w:val="00662DBF"/>
    <w:rsid w:val="0066565A"/>
    <w:rsid w:val="00671034"/>
    <w:rsid w:val="0067190E"/>
    <w:rsid w:val="00691BCE"/>
    <w:rsid w:val="006960C4"/>
    <w:rsid w:val="006A7234"/>
    <w:rsid w:val="006B1E83"/>
    <w:rsid w:val="006B1F29"/>
    <w:rsid w:val="006C224A"/>
    <w:rsid w:val="006D17F3"/>
    <w:rsid w:val="006E08C9"/>
    <w:rsid w:val="006E2685"/>
    <w:rsid w:val="006E3F4E"/>
    <w:rsid w:val="007052EF"/>
    <w:rsid w:val="00705D84"/>
    <w:rsid w:val="00706977"/>
    <w:rsid w:val="0072114B"/>
    <w:rsid w:val="007240FB"/>
    <w:rsid w:val="00737565"/>
    <w:rsid w:val="00743D2D"/>
    <w:rsid w:val="00751958"/>
    <w:rsid w:val="007631E6"/>
    <w:rsid w:val="00771FE9"/>
    <w:rsid w:val="007722C4"/>
    <w:rsid w:val="00783BE0"/>
    <w:rsid w:val="00791E16"/>
    <w:rsid w:val="007A40EA"/>
    <w:rsid w:val="007B00B8"/>
    <w:rsid w:val="007B1AAE"/>
    <w:rsid w:val="007B2AA1"/>
    <w:rsid w:val="007B46B5"/>
    <w:rsid w:val="007B4879"/>
    <w:rsid w:val="007B687D"/>
    <w:rsid w:val="007B79CB"/>
    <w:rsid w:val="007C08AB"/>
    <w:rsid w:val="007C2959"/>
    <w:rsid w:val="007C3EA0"/>
    <w:rsid w:val="007D0754"/>
    <w:rsid w:val="007E7035"/>
    <w:rsid w:val="007F33A9"/>
    <w:rsid w:val="007F596D"/>
    <w:rsid w:val="008061A3"/>
    <w:rsid w:val="008128D5"/>
    <w:rsid w:val="0081767D"/>
    <w:rsid w:val="00820637"/>
    <w:rsid w:val="008344AD"/>
    <w:rsid w:val="00844D63"/>
    <w:rsid w:val="00851933"/>
    <w:rsid w:val="00861110"/>
    <w:rsid w:val="00871D80"/>
    <w:rsid w:val="00872BF6"/>
    <w:rsid w:val="00875158"/>
    <w:rsid w:val="00880B7B"/>
    <w:rsid w:val="00890DAE"/>
    <w:rsid w:val="008A4DBB"/>
    <w:rsid w:val="008A6145"/>
    <w:rsid w:val="008C19C3"/>
    <w:rsid w:val="008D560F"/>
    <w:rsid w:val="008E093F"/>
    <w:rsid w:val="008E5D24"/>
    <w:rsid w:val="008F4253"/>
    <w:rsid w:val="008F6193"/>
    <w:rsid w:val="00901653"/>
    <w:rsid w:val="009159E4"/>
    <w:rsid w:val="009177A2"/>
    <w:rsid w:val="00921B7D"/>
    <w:rsid w:val="00923C94"/>
    <w:rsid w:val="009241AD"/>
    <w:rsid w:val="009247CA"/>
    <w:rsid w:val="00925F2D"/>
    <w:rsid w:val="0093020C"/>
    <w:rsid w:val="00934D27"/>
    <w:rsid w:val="00936F6B"/>
    <w:rsid w:val="00961EBF"/>
    <w:rsid w:val="00962F54"/>
    <w:rsid w:val="00965301"/>
    <w:rsid w:val="009664C9"/>
    <w:rsid w:val="009671F1"/>
    <w:rsid w:val="00972FB4"/>
    <w:rsid w:val="009734E5"/>
    <w:rsid w:val="00981AA5"/>
    <w:rsid w:val="009861C4"/>
    <w:rsid w:val="00992B2B"/>
    <w:rsid w:val="009B0843"/>
    <w:rsid w:val="009B1F4E"/>
    <w:rsid w:val="009B27EA"/>
    <w:rsid w:val="009B4410"/>
    <w:rsid w:val="009B5084"/>
    <w:rsid w:val="009C06C0"/>
    <w:rsid w:val="009C28EE"/>
    <w:rsid w:val="009C2908"/>
    <w:rsid w:val="009C40AE"/>
    <w:rsid w:val="009C720B"/>
    <w:rsid w:val="009D1B05"/>
    <w:rsid w:val="009E173C"/>
    <w:rsid w:val="009E292A"/>
    <w:rsid w:val="009E39B9"/>
    <w:rsid w:val="009E54BD"/>
    <w:rsid w:val="009E59B3"/>
    <w:rsid w:val="00A01C98"/>
    <w:rsid w:val="00A13B61"/>
    <w:rsid w:val="00A164E9"/>
    <w:rsid w:val="00A20A1C"/>
    <w:rsid w:val="00A2167A"/>
    <w:rsid w:val="00A23606"/>
    <w:rsid w:val="00A23AC4"/>
    <w:rsid w:val="00A24F7B"/>
    <w:rsid w:val="00A26515"/>
    <w:rsid w:val="00A307AF"/>
    <w:rsid w:val="00A35274"/>
    <w:rsid w:val="00A35971"/>
    <w:rsid w:val="00A432FE"/>
    <w:rsid w:val="00A448C5"/>
    <w:rsid w:val="00A564E0"/>
    <w:rsid w:val="00A565BB"/>
    <w:rsid w:val="00A60725"/>
    <w:rsid w:val="00A7435A"/>
    <w:rsid w:val="00AA1059"/>
    <w:rsid w:val="00AA4AF2"/>
    <w:rsid w:val="00AB0060"/>
    <w:rsid w:val="00AB3B5D"/>
    <w:rsid w:val="00AB4233"/>
    <w:rsid w:val="00AB474D"/>
    <w:rsid w:val="00AC490E"/>
    <w:rsid w:val="00AD0840"/>
    <w:rsid w:val="00AD5EB0"/>
    <w:rsid w:val="00AE39E2"/>
    <w:rsid w:val="00AE4804"/>
    <w:rsid w:val="00AF5777"/>
    <w:rsid w:val="00B05A1D"/>
    <w:rsid w:val="00B27AC7"/>
    <w:rsid w:val="00B27CE2"/>
    <w:rsid w:val="00B31A15"/>
    <w:rsid w:val="00B33155"/>
    <w:rsid w:val="00B44F30"/>
    <w:rsid w:val="00B461F5"/>
    <w:rsid w:val="00B47C7F"/>
    <w:rsid w:val="00B47EC1"/>
    <w:rsid w:val="00B55D3A"/>
    <w:rsid w:val="00B61A61"/>
    <w:rsid w:val="00B6296E"/>
    <w:rsid w:val="00B82888"/>
    <w:rsid w:val="00B8411E"/>
    <w:rsid w:val="00B85B44"/>
    <w:rsid w:val="00B90AE3"/>
    <w:rsid w:val="00B97E3F"/>
    <w:rsid w:val="00BA4FBD"/>
    <w:rsid w:val="00BC3AF3"/>
    <w:rsid w:val="00BC7F92"/>
    <w:rsid w:val="00BD0DEB"/>
    <w:rsid w:val="00BD782D"/>
    <w:rsid w:val="00BF3296"/>
    <w:rsid w:val="00BF7C35"/>
    <w:rsid w:val="00C00F0B"/>
    <w:rsid w:val="00C0463C"/>
    <w:rsid w:val="00C14B7B"/>
    <w:rsid w:val="00C22340"/>
    <w:rsid w:val="00C303A7"/>
    <w:rsid w:val="00C336D5"/>
    <w:rsid w:val="00C36B65"/>
    <w:rsid w:val="00C415BF"/>
    <w:rsid w:val="00C45513"/>
    <w:rsid w:val="00C46E93"/>
    <w:rsid w:val="00C55FD4"/>
    <w:rsid w:val="00C76366"/>
    <w:rsid w:val="00C80E80"/>
    <w:rsid w:val="00C80F17"/>
    <w:rsid w:val="00C86938"/>
    <w:rsid w:val="00C9314C"/>
    <w:rsid w:val="00C961BE"/>
    <w:rsid w:val="00CA1383"/>
    <w:rsid w:val="00CC3DC5"/>
    <w:rsid w:val="00CC77EE"/>
    <w:rsid w:val="00CD44A5"/>
    <w:rsid w:val="00CD4CE3"/>
    <w:rsid w:val="00CE2721"/>
    <w:rsid w:val="00CF44E1"/>
    <w:rsid w:val="00CF7173"/>
    <w:rsid w:val="00D022B9"/>
    <w:rsid w:val="00D03590"/>
    <w:rsid w:val="00D0712E"/>
    <w:rsid w:val="00D100B0"/>
    <w:rsid w:val="00D24EE2"/>
    <w:rsid w:val="00D3163A"/>
    <w:rsid w:val="00D31D32"/>
    <w:rsid w:val="00D350E2"/>
    <w:rsid w:val="00D40957"/>
    <w:rsid w:val="00D61584"/>
    <w:rsid w:val="00D65DBF"/>
    <w:rsid w:val="00D735E2"/>
    <w:rsid w:val="00D75793"/>
    <w:rsid w:val="00D77360"/>
    <w:rsid w:val="00D81D2F"/>
    <w:rsid w:val="00D839CE"/>
    <w:rsid w:val="00D90AAC"/>
    <w:rsid w:val="00D9187F"/>
    <w:rsid w:val="00D9505C"/>
    <w:rsid w:val="00DA0554"/>
    <w:rsid w:val="00DA2675"/>
    <w:rsid w:val="00DB0475"/>
    <w:rsid w:val="00DD1227"/>
    <w:rsid w:val="00DD15D7"/>
    <w:rsid w:val="00DD4A54"/>
    <w:rsid w:val="00DD69DA"/>
    <w:rsid w:val="00DF6501"/>
    <w:rsid w:val="00E02C5D"/>
    <w:rsid w:val="00E02D96"/>
    <w:rsid w:val="00E07282"/>
    <w:rsid w:val="00E13376"/>
    <w:rsid w:val="00E22BF9"/>
    <w:rsid w:val="00E33920"/>
    <w:rsid w:val="00E434FF"/>
    <w:rsid w:val="00E455A3"/>
    <w:rsid w:val="00E70420"/>
    <w:rsid w:val="00E802A0"/>
    <w:rsid w:val="00E81D5B"/>
    <w:rsid w:val="00E8762B"/>
    <w:rsid w:val="00E93C62"/>
    <w:rsid w:val="00EA1F70"/>
    <w:rsid w:val="00EA3FD6"/>
    <w:rsid w:val="00EB07DF"/>
    <w:rsid w:val="00EB51F2"/>
    <w:rsid w:val="00EB63FC"/>
    <w:rsid w:val="00ED426D"/>
    <w:rsid w:val="00EE10E4"/>
    <w:rsid w:val="00EE6560"/>
    <w:rsid w:val="00EF192A"/>
    <w:rsid w:val="00F0154C"/>
    <w:rsid w:val="00F05305"/>
    <w:rsid w:val="00F13873"/>
    <w:rsid w:val="00F35432"/>
    <w:rsid w:val="00F36715"/>
    <w:rsid w:val="00F36756"/>
    <w:rsid w:val="00F419B8"/>
    <w:rsid w:val="00F44681"/>
    <w:rsid w:val="00F452C5"/>
    <w:rsid w:val="00F458EF"/>
    <w:rsid w:val="00F51D74"/>
    <w:rsid w:val="00F53080"/>
    <w:rsid w:val="00F55F76"/>
    <w:rsid w:val="00F634DD"/>
    <w:rsid w:val="00F6552A"/>
    <w:rsid w:val="00F67250"/>
    <w:rsid w:val="00F95318"/>
    <w:rsid w:val="00FA0F70"/>
    <w:rsid w:val="00FA1FC5"/>
    <w:rsid w:val="00FB17A3"/>
    <w:rsid w:val="00FB5E9D"/>
    <w:rsid w:val="00FC37B8"/>
    <w:rsid w:val="00FC4475"/>
    <w:rsid w:val="00FD39C0"/>
    <w:rsid w:val="00FE2F96"/>
    <w:rsid w:val="00FF4165"/>
    <w:rsid w:val="00FF6C3D"/>
    <w:rsid w:val="247AFF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0060"/>
    <w:rPr>
      <w:rFonts w:ascii="Times New Roman" w:eastAsia="Times New Roman" w:hAnsi="Times New Roman" w:cs="Times New Roman"/>
    </w:rPr>
  </w:style>
  <w:style w:type="paragraph" w:styleId="Nagwek1">
    <w:name w:val="heading 1"/>
    <w:basedOn w:val="Normalny"/>
    <w:next w:val="Normalny"/>
    <w:link w:val="Nagwek1Znak"/>
    <w:autoRedefine/>
    <w:uiPriority w:val="9"/>
    <w:qFormat/>
    <w:rsid w:val="00F458EF"/>
    <w:pPr>
      <w:keepNext/>
      <w:keepLines/>
      <w:jc w:val="center"/>
      <w:outlineLvl w:val="0"/>
    </w:pPr>
    <w:rPr>
      <w:rFonts w:asciiTheme="majorHAnsi" w:eastAsiaTheme="majorEastAsia" w:hAnsiTheme="majorHAnsi" w:cstheme="majorBidi"/>
      <w:b/>
      <w:bCs/>
      <w:color w:val="4F81BD" w:themeColor="accent1"/>
      <w:sz w:val="32"/>
      <w:szCs w:val="32"/>
    </w:rPr>
  </w:style>
  <w:style w:type="paragraph" w:styleId="Nagwek2">
    <w:name w:val="heading 2"/>
    <w:basedOn w:val="Normalny"/>
    <w:next w:val="Normalny"/>
    <w:link w:val="Nagwek2Znak"/>
    <w:autoRedefine/>
    <w:uiPriority w:val="9"/>
    <w:unhideWhenUsed/>
    <w:qFormat/>
    <w:rsid w:val="00D90AAC"/>
    <w:pPr>
      <w:keepNext/>
      <w:keepLines/>
      <w:spacing w:after="240" w:line="276" w:lineRule="auto"/>
      <w:outlineLvl w:val="1"/>
    </w:pPr>
    <w:rPr>
      <w:rFonts w:asciiTheme="majorHAnsi" w:eastAsiaTheme="majorEastAsia" w:hAnsiTheme="majorHAnsi" w:cstheme="majorBidi"/>
      <w:b/>
      <w:bCs/>
      <w:color w:val="4F81BD" w:themeColor="accent1"/>
      <w:sz w:val="28"/>
      <w:szCs w:val="28"/>
    </w:rPr>
  </w:style>
  <w:style w:type="paragraph" w:styleId="Nagwek3">
    <w:name w:val="heading 3"/>
    <w:basedOn w:val="Normalny"/>
    <w:next w:val="Normalny"/>
    <w:link w:val="Nagwek3Znak"/>
    <w:uiPriority w:val="9"/>
    <w:unhideWhenUsed/>
    <w:qFormat/>
    <w:rsid w:val="00B90AE3"/>
    <w:pPr>
      <w:keepNext/>
      <w:keepLines/>
      <w:spacing w:before="200"/>
      <w:outlineLvl w:val="2"/>
    </w:pPr>
    <w:rPr>
      <w:rFonts w:eastAsiaTheme="majorEastAsia" w:cstheme="majorBidi"/>
      <w:b/>
      <w:bCs/>
      <w:i/>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458EF"/>
    <w:rPr>
      <w:rFonts w:asciiTheme="majorHAnsi" w:eastAsiaTheme="majorEastAsia" w:hAnsiTheme="majorHAnsi" w:cstheme="majorBidi"/>
      <w:b/>
      <w:bCs/>
      <w:color w:val="4F81BD" w:themeColor="accent1"/>
      <w:sz w:val="32"/>
      <w:szCs w:val="32"/>
    </w:rPr>
  </w:style>
  <w:style w:type="character" w:customStyle="1" w:styleId="Nagwek2Znak">
    <w:name w:val="Nagłówek 2 Znak"/>
    <w:basedOn w:val="Domylnaczcionkaakapitu"/>
    <w:link w:val="Nagwek2"/>
    <w:uiPriority w:val="9"/>
    <w:rsid w:val="00D90AAC"/>
    <w:rPr>
      <w:rFonts w:asciiTheme="majorHAnsi" w:eastAsiaTheme="majorEastAsia" w:hAnsiTheme="majorHAnsi" w:cstheme="majorBidi"/>
      <w:b/>
      <w:bCs/>
      <w:color w:val="4F81BD" w:themeColor="accent1"/>
      <w:sz w:val="28"/>
      <w:szCs w:val="28"/>
    </w:rPr>
  </w:style>
  <w:style w:type="character" w:customStyle="1" w:styleId="Nagwek3Znak">
    <w:name w:val="Nagłówek 3 Znak"/>
    <w:basedOn w:val="Domylnaczcionkaakapitu"/>
    <w:link w:val="Nagwek3"/>
    <w:uiPriority w:val="9"/>
    <w:rsid w:val="00B90AE3"/>
    <w:rPr>
      <w:rFonts w:eastAsiaTheme="majorEastAsia" w:cstheme="majorBidi"/>
      <w:b/>
      <w:bCs/>
      <w:i/>
      <w:color w:val="4F81BD" w:themeColor="accent1"/>
    </w:rPr>
  </w:style>
  <w:style w:type="paragraph" w:styleId="Tytu">
    <w:name w:val="Title"/>
    <w:basedOn w:val="Normalny"/>
    <w:next w:val="Normalny"/>
    <w:link w:val="TytuZnak"/>
    <w:rsid w:val="00E07282"/>
    <w:pPr>
      <w:keepNext/>
      <w:keepLines/>
      <w:spacing w:after="60" w:line="276" w:lineRule="auto"/>
      <w:contextualSpacing/>
    </w:pPr>
    <w:rPr>
      <w:rFonts w:ascii="Arial" w:eastAsia="Arial" w:hAnsi="Arial" w:cs="Arial"/>
      <w:color w:val="000000"/>
      <w:sz w:val="52"/>
      <w:szCs w:val="52"/>
    </w:rPr>
  </w:style>
  <w:style w:type="character" w:customStyle="1" w:styleId="TytuZnak">
    <w:name w:val="Tytuł Znak"/>
    <w:basedOn w:val="Domylnaczcionkaakapitu"/>
    <w:link w:val="Tytu"/>
    <w:rsid w:val="00E07282"/>
    <w:rPr>
      <w:rFonts w:ascii="Arial" w:eastAsia="Arial" w:hAnsi="Arial" w:cs="Arial"/>
      <w:color w:val="000000"/>
      <w:sz w:val="52"/>
      <w:szCs w:val="52"/>
    </w:rPr>
  </w:style>
  <w:style w:type="paragraph" w:customStyle="1" w:styleId="subhead">
    <w:name w:val="subhead"/>
    <w:basedOn w:val="Normalny"/>
    <w:rsid w:val="003D46A1"/>
    <w:pPr>
      <w:spacing w:before="100" w:beforeAutospacing="1" w:after="100" w:afterAutospacing="1"/>
    </w:pPr>
    <w:rPr>
      <w:sz w:val="20"/>
      <w:szCs w:val="20"/>
    </w:rPr>
  </w:style>
  <w:style w:type="character" w:styleId="Wyrnieniedelikatne">
    <w:name w:val="Subtle Emphasis"/>
    <w:basedOn w:val="Domylnaczcionkaakapitu"/>
    <w:uiPriority w:val="19"/>
    <w:qFormat/>
    <w:rsid w:val="003D46A1"/>
    <w:rPr>
      <w:i/>
      <w:iCs/>
      <w:color w:val="808080" w:themeColor="text1" w:themeTint="7F"/>
    </w:rPr>
  </w:style>
  <w:style w:type="character" w:styleId="Pogrubienie">
    <w:name w:val="Strong"/>
    <w:basedOn w:val="Domylnaczcionkaakapitu"/>
    <w:uiPriority w:val="22"/>
    <w:qFormat/>
    <w:rsid w:val="003D46A1"/>
    <w:rPr>
      <w:b/>
      <w:bCs/>
    </w:rPr>
  </w:style>
  <w:style w:type="paragraph" w:styleId="NormalnyWeb">
    <w:name w:val="Normal (Web)"/>
    <w:basedOn w:val="Normalny"/>
    <w:uiPriority w:val="99"/>
    <w:unhideWhenUsed/>
    <w:rsid w:val="003D46A1"/>
    <w:pPr>
      <w:spacing w:before="100" w:beforeAutospacing="1" w:after="100" w:afterAutospacing="1"/>
    </w:pPr>
    <w:rPr>
      <w:sz w:val="20"/>
      <w:szCs w:val="20"/>
    </w:rPr>
  </w:style>
  <w:style w:type="character" w:styleId="Hipercze">
    <w:name w:val="Hyperlink"/>
    <w:basedOn w:val="Domylnaczcionkaakapitu"/>
    <w:uiPriority w:val="99"/>
    <w:unhideWhenUsed/>
    <w:rsid w:val="003D46A1"/>
    <w:rPr>
      <w:color w:val="0000FF"/>
      <w:u w:val="single"/>
    </w:rPr>
  </w:style>
  <w:style w:type="character" w:styleId="UyteHipercze">
    <w:name w:val="FollowedHyperlink"/>
    <w:basedOn w:val="Domylnaczcionkaakapitu"/>
    <w:uiPriority w:val="99"/>
    <w:semiHidden/>
    <w:unhideWhenUsed/>
    <w:rsid w:val="00C45513"/>
    <w:rPr>
      <w:color w:val="800080" w:themeColor="followedHyperlink"/>
      <w:u w:val="single"/>
    </w:rPr>
  </w:style>
  <w:style w:type="paragraph" w:styleId="Tekstdymka">
    <w:name w:val="Balloon Text"/>
    <w:basedOn w:val="Normalny"/>
    <w:link w:val="TekstdymkaZnak"/>
    <w:uiPriority w:val="99"/>
    <w:semiHidden/>
    <w:unhideWhenUsed/>
    <w:rsid w:val="004614AA"/>
    <w:rPr>
      <w:sz w:val="18"/>
      <w:szCs w:val="18"/>
    </w:rPr>
  </w:style>
  <w:style w:type="character" w:customStyle="1" w:styleId="TekstdymkaZnak">
    <w:name w:val="Tekst dymka Znak"/>
    <w:basedOn w:val="Domylnaczcionkaakapitu"/>
    <w:link w:val="Tekstdymka"/>
    <w:uiPriority w:val="99"/>
    <w:semiHidden/>
    <w:rsid w:val="004614AA"/>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4614AA"/>
    <w:rPr>
      <w:sz w:val="16"/>
      <w:szCs w:val="16"/>
    </w:rPr>
  </w:style>
  <w:style w:type="paragraph" w:styleId="Tekstkomentarza">
    <w:name w:val="annotation text"/>
    <w:basedOn w:val="Normalny"/>
    <w:link w:val="TekstkomentarzaZnak"/>
    <w:uiPriority w:val="99"/>
    <w:unhideWhenUsed/>
    <w:rsid w:val="004614AA"/>
    <w:rPr>
      <w:sz w:val="20"/>
      <w:szCs w:val="20"/>
    </w:rPr>
  </w:style>
  <w:style w:type="character" w:customStyle="1" w:styleId="TekstkomentarzaZnak">
    <w:name w:val="Tekst komentarza Znak"/>
    <w:basedOn w:val="Domylnaczcionkaakapitu"/>
    <w:link w:val="Tekstkomentarza"/>
    <w:uiPriority w:val="99"/>
    <w:rsid w:val="004614AA"/>
    <w:rPr>
      <w:sz w:val="20"/>
      <w:szCs w:val="20"/>
    </w:rPr>
  </w:style>
  <w:style w:type="paragraph" w:styleId="Tematkomentarza">
    <w:name w:val="annotation subject"/>
    <w:basedOn w:val="Tekstkomentarza"/>
    <w:next w:val="Tekstkomentarza"/>
    <w:link w:val="TematkomentarzaZnak"/>
    <w:uiPriority w:val="99"/>
    <w:semiHidden/>
    <w:unhideWhenUsed/>
    <w:rsid w:val="004614AA"/>
    <w:rPr>
      <w:b/>
      <w:bCs/>
    </w:rPr>
  </w:style>
  <w:style w:type="character" w:customStyle="1" w:styleId="TematkomentarzaZnak">
    <w:name w:val="Temat komentarza Znak"/>
    <w:basedOn w:val="TekstkomentarzaZnak"/>
    <w:link w:val="Tematkomentarza"/>
    <w:uiPriority w:val="99"/>
    <w:semiHidden/>
    <w:rsid w:val="004614AA"/>
    <w:rPr>
      <w:b/>
      <w:bCs/>
      <w:sz w:val="20"/>
      <w:szCs w:val="20"/>
    </w:rPr>
  </w:style>
  <w:style w:type="character" w:customStyle="1" w:styleId="UnresolvedMention1">
    <w:name w:val="Unresolved Mention1"/>
    <w:basedOn w:val="Domylnaczcionkaakapitu"/>
    <w:uiPriority w:val="99"/>
    <w:semiHidden/>
    <w:unhideWhenUsed/>
    <w:rsid w:val="004614AA"/>
    <w:rPr>
      <w:color w:val="808080"/>
      <w:shd w:val="clear" w:color="auto" w:fill="E6E6E6"/>
    </w:rPr>
  </w:style>
  <w:style w:type="character" w:customStyle="1" w:styleId="apple-converted-space">
    <w:name w:val="apple-converted-space"/>
    <w:basedOn w:val="Domylnaczcionkaakapitu"/>
    <w:rsid w:val="003E783D"/>
  </w:style>
  <w:style w:type="paragraph" w:styleId="Akapitzlist">
    <w:name w:val="List Paragraph"/>
    <w:basedOn w:val="Normalny"/>
    <w:uiPriority w:val="34"/>
    <w:qFormat/>
    <w:rsid w:val="00AB0060"/>
    <w:pPr>
      <w:ind w:left="720"/>
      <w:contextualSpacing/>
    </w:pPr>
  </w:style>
  <w:style w:type="paragraph" w:styleId="Poprawka">
    <w:name w:val="Revision"/>
    <w:hidden/>
    <w:uiPriority w:val="99"/>
    <w:semiHidden/>
    <w:rsid w:val="004F7002"/>
    <w:rPr>
      <w:rFonts w:ascii="Times New Roman" w:eastAsia="Times New Roman" w:hAnsi="Times New Roman" w:cs="Times New Roman"/>
    </w:rPr>
  </w:style>
  <w:style w:type="paragraph" w:styleId="Nagwek">
    <w:name w:val="header"/>
    <w:basedOn w:val="Normalny"/>
    <w:link w:val="NagwekZnak"/>
    <w:uiPriority w:val="99"/>
    <w:unhideWhenUsed/>
    <w:rsid w:val="00F458EF"/>
    <w:pPr>
      <w:tabs>
        <w:tab w:val="center" w:pos="4680"/>
        <w:tab w:val="right" w:pos="9360"/>
      </w:tabs>
    </w:pPr>
  </w:style>
  <w:style w:type="character" w:customStyle="1" w:styleId="NagwekZnak">
    <w:name w:val="Nagłówek Znak"/>
    <w:basedOn w:val="Domylnaczcionkaakapitu"/>
    <w:link w:val="Nagwek"/>
    <w:uiPriority w:val="99"/>
    <w:rsid w:val="00F458EF"/>
    <w:rPr>
      <w:rFonts w:ascii="Times New Roman" w:eastAsia="Times New Roman" w:hAnsi="Times New Roman" w:cs="Times New Roman"/>
    </w:rPr>
  </w:style>
  <w:style w:type="paragraph" w:styleId="Stopka">
    <w:name w:val="footer"/>
    <w:basedOn w:val="Normalny"/>
    <w:link w:val="StopkaZnak"/>
    <w:uiPriority w:val="99"/>
    <w:unhideWhenUsed/>
    <w:rsid w:val="00F458EF"/>
    <w:pPr>
      <w:tabs>
        <w:tab w:val="center" w:pos="4680"/>
        <w:tab w:val="right" w:pos="9360"/>
      </w:tabs>
    </w:pPr>
  </w:style>
  <w:style w:type="character" w:customStyle="1" w:styleId="StopkaZnak">
    <w:name w:val="Stopka Znak"/>
    <w:basedOn w:val="Domylnaczcionkaakapitu"/>
    <w:link w:val="Stopka"/>
    <w:uiPriority w:val="99"/>
    <w:rsid w:val="00F458EF"/>
    <w:rPr>
      <w:rFonts w:ascii="Times New Roman" w:eastAsia="Times New Roman" w:hAnsi="Times New Roman" w:cs="Times New Roman"/>
    </w:rPr>
  </w:style>
  <w:style w:type="character" w:customStyle="1" w:styleId="UnresolvedMention2">
    <w:name w:val="Unresolved Mention2"/>
    <w:basedOn w:val="Domylnaczcionkaakapitu"/>
    <w:uiPriority w:val="99"/>
    <w:rsid w:val="00184D0F"/>
    <w:rPr>
      <w:color w:val="605E5C"/>
      <w:shd w:val="clear" w:color="auto" w:fill="E1DFDD"/>
    </w:rPr>
  </w:style>
  <w:style w:type="character" w:customStyle="1" w:styleId="Nierozpoznanawzmianka1">
    <w:name w:val="Nierozpoznana wzmianka1"/>
    <w:basedOn w:val="Domylnaczcionkaakapitu"/>
    <w:uiPriority w:val="99"/>
    <w:semiHidden/>
    <w:unhideWhenUsed/>
    <w:rsid w:val="00901653"/>
    <w:rPr>
      <w:color w:val="605E5C"/>
      <w:shd w:val="clear" w:color="auto" w:fill="E1DFDD"/>
    </w:rPr>
  </w:style>
  <w:style w:type="character" w:customStyle="1" w:styleId="normaltextrun">
    <w:name w:val="normaltextrun"/>
    <w:basedOn w:val="Domylnaczcionkaakapitu"/>
    <w:rsid w:val="003D3616"/>
  </w:style>
  <w:style w:type="paragraph" w:customStyle="1" w:styleId="paragraph">
    <w:name w:val="paragraph"/>
    <w:basedOn w:val="Normalny"/>
    <w:rsid w:val="003D3616"/>
    <w:pPr>
      <w:spacing w:before="100" w:beforeAutospacing="1" w:after="100" w:afterAutospacing="1"/>
    </w:pPr>
    <w:rPr>
      <w:lang w:val="pl-PL" w:eastAsia="pl-PL"/>
    </w:rPr>
  </w:style>
  <w:style w:type="character" w:customStyle="1" w:styleId="eop">
    <w:name w:val="eop"/>
    <w:basedOn w:val="Domylnaczcionkaakapitu"/>
    <w:rsid w:val="003D3616"/>
  </w:style>
  <w:style w:type="character" w:customStyle="1" w:styleId="scxw146110908">
    <w:name w:val="scxw146110908"/>
    <w:basedOn w:val="Domylnaczcionkaakapitu"/>
    <w:rsid w:val="003D3616"/>
  </w:style>
  <w:style w:type="paragraph" w:styleId="Tekstprzypisudolnego">
    <w:name w:val="footnote text"/>
    <w:basedOn w:val="Normalny"/>
    <w:link w:val="TekstprzypisudolnegoZnak"/>
    <w:uiPriority w:val="99"/>
    <w:semiHidden/>
    <w:unhideWhenUsed/>
    <w:rsid w:val="00652E8F"/>
    <w:rPr>
      <w:sz w:val="20"/>
      <w:szCs w:val="20"/>
    </w:rPr>
  </w:style>
  <w:style w:type="character" w:customStyle="1" w:styleId="TekstprzypisudolnegoZnak">
    <w:name w:val="Tekst przypisu dolnego Znak"/>
    <w:basedOn w:val="Domylnaczcionkaakapitu"/>
    <w:link w:val="Tekstprzypisudolnego"/>
    <w:uiPriority w:val="99"/>
    <w:semiHidden/>
    <w:rsid w:val="00652E8F"/>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652E8F"/>
    <w:rPr>
      <w:vertAlign w:val="superscript"/>
    </w:rPr>
  </w:style>
  <w:style w:type="character" w:customStyle="1" w:styleId="UnresolvedMention">
    <w:name w:val="Unresolved Mention"/>
    <w:basedOn w:val="Domylnaczcionkaakapitu"/>
    <w:uiPriority w:val="99"/>
    <w:semiHidden/>
    <w:unhideWhenUsed/>
    <w:rsid w:val="00AB474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5058130">
      <w:bodyDiv w:val="1"/>
      <w:marLeft w:val="0"/>
      <w:marRight w:val="0"/>
      <w:marTop w:val="0"/>
      <w:marBottom w:val="0"/>
      <w:divBdr>
        <w:top w:val="none" w:sz="0" w:space="0" w:color="auto"/>
        <w:left w:val="none" w:sz="0" w:space="0" w:color="auto"/>
        <w:bottom w:val="none" w:sz="0" w:space="0" w:color="auto"/>
        <w:right w:val="none" w:sz="0" w:space="0" w:color="auto"/>
      </w:divBdr>
    </w:div>
    <w:div w:id="242105996">
      <w:bodyDiv w:val="1"/>
      <w:marLeft w:val="0"/>
      <w:marRight w:val="0"/>
      <w:marTop w:val="0"/>
      <w:marBottom w:val="0"/>
      <w:divBdr>
        <w:top w:val="none" w:sz="0" w:space="0" w:color="auto"/>
        <w:left w:val="none" w:sz="0" w:space="0" w:color="auto"/>
        <w:bottom w:val="none" w:sz="0" w:space="0" w:color="auto"/>
        <w:right w:val="none" w:sz="0" w:space="0" w:color="auto"/>
      </w:divBdr>
    </w:div>
    <w:div w:id="337735686">
      <w:bodyDiv w:val="1"/>
      <w:marLeft w:val="0"/>
      <w:marRight w:val="0"/>
      <w:marTop w:val="0"/>
      <w:marBottom w:val="0"/>
      <w:divBdr>
        <w:top w:val="none" w:sz="0" w:space="0" w:color="auto"/>
        <w:left w:val="none" w:sz="0" w:space="0" w:color="auto"/>
        <w:bottom w:val="none" w:sz="0" w:space="0" w:color="auto"/>
        <w:right w:val="none" w:sz="0" w:space="0" w:color="auto"/>
      </w:divBdr>
    </w:div>
    <w:div w:id="413938310">
      <w:bodyDiv w:val="1"/>
      <w:marLeft w:val="0"/>
      <w:marRight w:val="0"/>
      <w:marTop w:val="0"/>
      <w:marBottom w:val="0"/>
      <w:divBdr>
        <w:top w:val="none" w:sz="0" w:space="0" w:color="auto"/>
        <w:left w:val="none" w:sz="0" w:space="0" w:color="auto"/>
        <w:bottom w:val="none" w:sz="0" w:space="0" w:color="auto"/>
        <w:right w:val="none" w:sz="0" w:space="0" w:color="auto"/>
      </w:divBdr>
    </w:div>
    <w:div w:id="596526856">
      <w:bodyDiv w:val="1"/>
      <w:marLeft w:val="0"/>
      <w:marRight w:val="0"/>
      <w:marTop w:val="0"/>
      <w:marBottom w:val="0"/>
      <w:divBdr>
        <w:top w:val="none" w:sz="0" w:space="0" w:color="auto"/>
        <w:left w:val="none" w:sz="0" w:space="0" w:color="auto"/>
        <w:bottom w:val="none" w:sz="0" w:space="0" w:color="auto"/>
        <w:right w:val="none" w:sz="0" w:space="0" w:color="auto"/>
      </w:divBdr>
    </w:div>
    <w:div w:id="732237203">
      <w:bodyDiv w:val="1"/>
      <w:marLeft w:val="0"/>
      <w:marRight w:val="0"/>
      <w:marTop w:val="0"/>
      <w:marBottom w:val="0"/>
      <w:divBdr>
        <w:top w:val="none" w:sz="0" w:space="0" w:color="auto"/>
        <w:left w:val="none" w:sz="0" w:space="0" w:color="auto"/>
        <w:bottom w:val="none" w:sz="0" w:space="0" w:color="auto"/>
        <w:right w:val="none" w:sz="0" w:space="0" w:color="auto"/>
      </w:divBdr>
    </w:div>
    <w:div w:id="765618504">
      <w:bodyDiv w:val="1"/>
      <w:marLeft w:val="0"/>
      <w:marRight w:val="0"/>
      <w:marTop w:val="0"/>
      <w:marBottom w:val="0"/>
      <w:divBdr>
        <w:top w:val="none" w:sz="0" w:space="0" w:color="auto"/>
        <w:left w:val="none" w:sz="0" w:space="0" w:color="auto"/>
        <w:bottom w:val="none" w:sz="0" w:space="0" w:color="auto"/>
        <w:right w:val="none" w:sz="0" w:space="0" w:color="auto"/>
      </w:divBdr>
    </w:div>
    <w:div w:id="780802527">
      <w:bodyDiv w:val="1"/>
      <w:marLeft w:val="0"/>
      <w:marRight w:val="0"/>
      <w:marTop w:val="0"/>
      <w:marBottom w:val="0"/>
      <w:divBdr>
        <w:top w:val="none" w:sz="0" w:space="0" w:color="auto"/>
        <w:left w:val="none" w:sz="0" w:space="0" w:color="auto"/>
        <w:bottom w:val="none" w:sz="0" w:space="0" w:color="auto"/>
        <w:right w:val="none" w:sz="0" w:space="0" w:color="auto"/>
      </w:divBdr>
    </w:div>
    <w:div w:id="887689103">
      <w:bodyDiv w:val="1"/>
      <w:marLeft w:val="0"/>
      <w:marRight w:val="0"/>
      <w:marTop w:val="0"/>
      <w:marBottom w:val="0"/>
      <w:divBdr>
        <w:top w:val="none" w:sz="0" w:space="0" w:color="auto"/>
        <w:left w:val="none" w:sz="0" w:space="0" w:color="auto"/>
        <w:bottom w:val="none" w:sz="0" w:space="0" w:color="auto"/>
        <w:right w:val="none" w:sz="0" w:space="0" w:color="auto"/>
      </w:divBdr>
    </w:div>
    <w:div w:id="1519851415">
      <w:bodyDiv w:val="1"/>
      <w:marLeft w:val="0"/>
      <w:marRight w:val="0"/>
      <w:marTop w:val="0"/>
      <w:marBottom w:val="0"/>
      <w:divBdr>
        <w:top w:val="none" w:sz="0" w:space="0" w:color="auto"/>
        <w:left w:val="none" w:sz="0" w:space="0" w:color="auto"/>
        <w:bottom w:val="none" w:sz="0" w:space="0" w:color="auto"/>
        <w:right w:val="none" w:sz="0" w:space="0" w:color="auto"/>
      </w:divBdr>
    </w:div>
    <w:div w:id="1616018840">
      <w:bodyDiv w:val="1"/>
      <w:marLeft w:val="0"/>
      <w:marRight w:val="0"/>
      <w:marTop w:val="0"/>
      <w:marBottom w:val="0"/>
      <w:divBdr>
        <w:top w:val="none" w:sz="0" w:space="0" w:color="auto"/>
        <w:left w:val="none" w:sz="0" w:space="0" w:color="auto"/>
        <w:bottom w:val="none" w:sz="0" w:space="0" w:color="auto"/>
        <w:right w:val="none" w:sz="0" w:space="0" w:color="auto"/>
      </w:divBdr>
    </w:div>
    <w:div w:id="1621110290">
      <w:bodyDiv w:val="1"/>
      <w:marLeft w:val="0"/>
      <w:marRight w:val="0"/>
      <w:marTop w:val="0"/>
      <w:marBottom w:val="0"/>
      <w:divBdr>
        <w:top w:val="none" w:sz="0" w:space="0" w:color="auto"/>
        <w:left w:val="none" w:sz="0" w:space="0" w:color="auto"/>
        <w:bottom w:val="none" w:sz="0" w:space="0" w:color="auto"/>
        <w:right w:val="none" w:sz="0" w:space="0" w:color="auto"/>
      </w:divBdr>
      <w:divsChild>
        <w:div w:id="1106655268">
          <w:marLeft w:val="0"/>
          <w:marRight w:val="0"/>
          <w:marTop w:val="0"/>
          <w:marBottom w:val="0"/>
          <w:divBdr>
            <w:top w:val="none" w:sz="0" w:space="0" w:color="auto"/>
            <w:left w:val="none" w:sz="0" w:space="0" w:color="auto"/>
            <w:bottom w:val="none" w:sz="0" w:space="0" w:color="auto"/>
            <w:right w:val="none" w:sz="0" w:space="0" w:color="auto"/>
          </w:divBdr>
        </w:div>
        <w:div w:id="1435906030">
          <w:marLeft w:val="0"/>
          <w:marRight w:val="0"/>
          <w:marTop w:val="0"/>
          <w:marBottom w:val="0"/>
          <w:divBdr>
            <w:top w:val="none" w:sz="0" w:space="0" w:color="auto"/>
            <w:left w:val="none" w:sz="0" w:space="0" w:color="auto"/>
            <w:bottom w:val="none" w:sz="0" w:space="0" w:color="auto"/>
            <w:right w:val="none" w:sz="0" w:space="0" w:color="auto"/>
          </w:divBdr>
          <w:divsChild>
            <w:div w:id="270861721">
              <w:marLeft w:val="0"/>
              <w:marRight w:val="0"/>
              <w:marTop w:val="0"/>
              <w:marBottom w:val="0"/>
              <w:divBdr>
                <w:top w:val="none" w:sz="0" w:space="0" w:color="auto"/>
                <w:left w:val="none" w:sz="0" w:space="0" w:color="auto"/>
                <w:bottom w:val="none" w:sz="0" w:space="0" w:color="auto"/>
                <w:right w:val="none" w:sz="0" w:space="0" w:color="auto"/>
              </w:divBdr>
            </w:div>
            <w:div w:id="10721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11345">
      <w:bodyDiv w:val="1"/>
      <w:marLeft w:val="0"/>
      <w:marRight w:val="0"/>
      <w:marTop w:val="0"/>
      <w:marBottom w:val="0"/>
      <w:divBdr>
        <w:top w:val="none" w:sz="0" w:space="0" w:color="auto"/>
        <w:left w:val="none" w:sz="0" w:space="0" w:color="auto"/>
        <w:bottom w:val="none" w:sz="0" w:space="0" w:color="auto"/>
        <w:right w:val="none" w:sz="0" w:space="0" w:color="auto"/>
      </w:divBdr>
    </w:div>
    <w:div w:id="1883322973">
      <w:bodyDiv w:val="1"/>
      <w:marLeft w:val="0"/>
      <w:marRight w:val="0"/>
      <w:marTop w:val="0"/>
      <w:marBottom w:val="0"/>
      <w:divBdr>
        <w:top w:val="none" w:sz="0" w:space="0" w:color="auto"/>
        <w:left w:val="none" w:sz="0" w:space="0" w:color="auto"/>
        <w:bottom w:val="none" w:sz="0" w:space="0" w:color="auto"/>
        <w:right w:val="none" w:sz="0" w:space="0" w:color="auto"/>
      </w:divBdr>
      <w:divsChild>
        <w:div w:id="25256423">
          <w:marLeft w:val="0"/>
          <w:marRight w:val="0"/>
          <w:marTop w:val="0"/>
          <w:marBottom w:val="0"/>
          <w:divBdr>
            <w:top w:val="none" w:sz="0" w:space="0" w:color="auto"/>
            <w:left w:val="none" w:sz="0" w:space="0" w:color="auto"/>
            <w:bottom w:val="none" w:sz="0" w:space="0" w:color="auto"/>
            <w:right w:val="none" w:sz="0" w:space="0" w:color="auto"/>
          </w:divBdr>
          <w:divsChild>
            <w:div w:id="971791006">
              <w:marLeft w:val="-75"/>
              <w:marRight w:val="0"/>
              <w:marTop w:val="30"/>
              <w:marBottom w:val="30"/>
              <w:divBdr>
                <w:top w:val="none" w:sz="0" w:space="0" w:color="auto"/>
                <w:left w:val="none" w:sz="0" w:space="0" w:color="auto"/>
                <w:bottom w:val="none" w:sz="0" w:space="0" w:color="auto"/>
                <w:right w:val="none" w:sz="0" w:space="0" w:color="auto"/>
              </w:divBdr>
              <w:divsChild>
                <w:div w:id="738603202">
                  <w:marLeft w:val="0"/>
                  <w:marRight w:val="0"/>
                  <w:marTop w:val="0"/>
                  <w:marBottom w:val="0"/>
                  <w:divBdr>
                    <w:top w:val="none" w:sz="0" w:space="0" w:color="auto"/>
                    <w:left w:val="none" w:sz="0" w:space="0" w:color="auto"/>
                    <w:bottom w:val="none" w:sz="0" w:space="0" w:color="auto"/>
                    <w:right w:val="none" w:sz="0" w:space="0" w:color="auto"/>
                  </w:divBdr>
                  <w:divsChild>
                    <w:div w:id="102968394">
                      <w:marLeft w:val="0"/>
                      <w:marRight w:val="0"/>
                      <w:marTop w:val="0"/>
                      <w:marBottom w:val="0"/>
                      <w:divBdr>
                        <w:top w:val="none" w:sz="0" w:space="0" w:color="auto"/>
                        <w:left w:val="none" w:sz="0" w:space="0" w:color="auto"/>
                        <w:bottom w:val="none" w:sz="0" w:space="0" w:color="auto"/>
                        <w:right w:val="none" w:sz="0" w:space="0" w:color="auto"/>
                      </w:divBdr>
                    </w:div>
                    <w:div w:id="403917083">
                      <w:marLeft w:val="0"/>
                      <w:marRight w:val="0"/>
                      <w:marTop w:val="0"/>
                      <w:marBottom w:val="0"/>
                      <w:divBdr>
                        <w:top w:val="none" w:sz="0" w:space="0" w:color="auto"/>
                        <w:left w:val="none" w:sz="0" w:space="0" w:color="auto"/>
                        <w:bottom w:val="none" w:sz="0" w:space="0" w:color="auto"/>
                        <w:right w:val="none" w:sz="0" w:space="0" w:color="auto"/>
                      </w:divBdr>
                    </w:div>
                    <w:div w:id="603802241">
                      <w:marLeft w:val="0"/>
                      <w:marRight w:val="0"/>
                      <w:marTop w:val="0"/>
                      <w:marBottom w:val="0"/>
                      <w:divBdr>
                        <w:top w:val="none" w:sz="0" w:space="0" w:color="auto"/>
                        <w:left w:val="none" w:sz="0" w:space="0" w:color="auto"/>
                        <w:bottom w:val="none" w:sz="0" w:space="0" w:color="auto"/>
                        <w:right w:val="none" w:sz="0" w:space="0" w:color="auto"/>
                      </w:divBdr>
                    </w:div>
                    <w:div w:id="616571651">
                      <w:marLeft w:val="0"/>
                      <w:marRight w:val="0"/>
                      <w:marTop w:val="0"/>
                      <w:marBottom w:val="0"/>
                      <w:divBdr>
                        <w:top w:val="none" w:sz="0" w:space="0" w:color="auto"/>
                        <w:left w:val="none" w:sz="0" w:space="0" w:color="auto"/>
                        <w:bottom w:val="none" w:sz="0" w:space="0" w:color="auto"/>
                        <w:right w:val="none" w:sz="0" w:space="0" w:color="auto"/>
                      </w:divBdr>
                    </w:div>
                    <w:div w:id="715006135">
                      <w:marLeft w:val="0"/>
                      <w:marRight w:val="0"/>
                      <w:marTop w:val="0"/>
                      <w:marBottom w:val="0"/>
                      <w:divBdr>
                        <w:top w:val="none" w:sz="0" w:space="0" w:color="auto"/>
                        <w:left w:val="none" w:sz="0" w:space="0" w:color="auto"/>
                        <w:bottom w:val="none" w:sz="0" w:space="0" w:color="auto"/>
                        <w:right w:val="none" w:sz="0" w:space="0" w:color="auto"/>
                      </w:divBdr>
                    </w:div>
                    <w:div w:id="1272977084">
                      <w:marLeft w:val="0"/>
                      <w:marRight w:val="0"/>
                      <w:marTop w:val="0"/>
                      <w:marBottom w:val="0"/>
                      <w:divBdr>
                        <w:top w:val="none" w:sz="0" w:space="0" w:color="auto"/>
                        <w:left w:val="none" w:sz="0" w:space="0" w:color="auto"/>
                        <w:bottom w:val="none" w:sz="0" w:space="0" w:color="auto"/>
                        <w:right w:val="none" w:sz="0" w:space="0" w:color="auto"/>
                      </w:divBdr>
                    </w:div>
                  </w:divsChild>
                </w:div>
                <w:div w:id="1526675940">
                  <w:marLeft w:val="0"/>
                  <w:marRight w:val="0"/>
                  <w:marTop w:val="0"/>
                  <w:marBottom w:val="0"/>
                  <w:divBdr>
                    <w:top w:val="none" w:sz="0" w:space="0" w:color="auto"/>
                    <w:left w:val="none" w:sz="0" w:space="0" w:color="auto"/>
                    <w:bottom w:val="none" w:sz="0" w:space="0" w:color="auto"/>
                    <w:right w:val="none" w:sz="0" w:space="0" w:color="auto"/>
                  </w:divBdr>
                  <w:divsChild>
                    <w:div w:id="285547812">
                      <w:marLeft w:val="0"/>
                      <w:marRight w:val="0"/>
                      <w:marTop w:val="0"/>
                      <w:marBottom w:val="0"/>
                      <w:divBdr>
                        <w:top w:val="none" w:sz="0" w:space="0" w:color="auto"/>
                        <w:left w:val="none" w:sz="0" w:space="0" w:color="auto"/>
                        <w:bottom w:val="none" w:sz="0" w:space="0" w:color="auto"/>
                        <w:right w:val="none" w:sz="0" w:space="0" w:color="auto"/>
                      </w:divBdr>
                    </w:div>
                    <w:div w:id="298802435">
                      <w:marLeft w:val="0"/>
                      <w:marRight w:val="0"/>
                      <w:marTop w:val="0"/>
                      <w:marBottom w:val="0"/>
                      <w:divBdr>
                        <w:top w:val="none" w:sz="0" w:space="0" w:color="auto"/>
                        <w:left w:val="none" w:sz="0" w:space="0" w:color="auto"/>
                        <w:bottom w:val="none" w:sz="0" w:space="0" w:color="auto"/>
                        <w:right w:val="none" w:sz="0" w:space="0" w:color="auto"/>
                      </w:divBdr>
                    </w:div>
                    <w:div w:id="471094518">
                      <w:marLeft w:val="0"/>
                      <w:marRight w:val="0"/>
                      <w:marTop w:val="0"/>
                      <w:marBottom w:val="0"/>
                      <w:divBdr>
                        <w:top w:val="none" w:sz="0" w:space="0" w:color="auto"/>
                        <w:left w:val="none" w:sz="0" w:space="0" w:color="auto"/>
                        <w:bottom w:val="none" w:sz="0" w:space="0" w:color="auto"/>
                        <w:right w:val="none" w:sz="0" w:space="0" w:color="auto"/>
                      </w:divBdr>
                    </w:div>
                    <w:div w:id="471678272">
                      <w:marLeft w:val="0"/>
                      <w:marRight w:val="0"/>
                      <w:marTop w:val="0"/>
                      <w:marBottom w:val="0"/>
                      <w:divBdr>
                        <w:top w:val="none" w:sz="0" w:space="0" w:color="auto"/>
                        <w:left w:val="none" w:sz="0" w:space="0" w:color="auto"/>
                        <w:bottom w:val="none" w:sz="0" w:space="0" w:color="auto"/>
                        <w:right w:val="none" w:sz="0" w:space="0" w:color="auto"/>
                      </w:divBdr>
                    </w:div>
                    <w:div w:id="744955161">
                      <w:marLeft w:val="0"/>
                      <w:marRight w:val="0"/>
                      <w:marTop w:val="0"/>
                      <w:marBottom w:val="0"/>
                      <w:divBdr>
                        <w:top w:val="none" w:sz="0" w:space="0" w:color="auto"/>
                        <w:left w:val="none" w:sz="0" w:space="0" w:color="auto"/>
                        <w:bottom w:val="none" w:sz="0" w:space="0" w:color="auto"/>
                        <w:right w:val="none" w:sz="0" w:space="0" w:color="auto"/>
                      </w:divBdr>
                    </w:div>
                    <w:div w:id="1390956830">
                      <w:marLeft w:val="0"/>
                      <w:marRight w:val="0"/>
                      <w:marTop w:val="0"/>
                      <w:marBottom w:val="0"/>
                      <w:divBdr>
                        <w:top w:val="none" w:sz="0" w:space="0" w:color="auto"/>
                        <w:left w:val="none" w:sz="0" w:space="0" w:color="auto"/>
                        <w:bottom w:val="none" w:sz="0" w:space="0" w:color="auto"/>
                        <w:right w:val="none" w:sz="0" w:space="0" w:color="auto"/>
                      </w:divBdr>
                    </w:div>
                    <w:div w:id="1747722109">
                      <w:marLeft w:val="0"/>
                      <w:marRight w:val="0"/>
                      <w:marTop w:val="0"/>
                      <w:marBottom w:val="0"/>
                      <w:divBdr>
                        <w:top w:val="none" w:sz="0" w:space="0" w:color="auto"/>
                        <w:left w:val="none" w:sz="0" w:space="0" w:color="auto"/>
                        <w:bottom w:val="none" w:sz="0" w:space="0" w:color="auto"/>
                        <w:right w:val="none" w:sz="0" w:space="0" w:color="auto"/>
                      </w:divBdr>
                    </w:div>
                    <w:div w:id="1921403070">
                      <w:marLeft w:val="0"/>
                      <w:marRight w:val="0"/>
                      <w:marTop w:val="0"/>
                      <w:marBottom w:val="0"/>
                      <w:divBdr>
                        <w:top w:val="none" w:sz="0" w:space="0" w:color="auto"/>
                        <w:left w:val="none" w:sz="0" w:space="0" w:color="auto"/>
                        <w:bottom w:val="none" w:sz="0" w:space="0" w:color="auto"/>
                        <w:right w:val="none" w:sz="0" w:space="0" w:color="auto"/>
                      </w:divBdr>
                    </w:div>
                    <w:div w:id="19829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28568">
          <w:marLeft w:val="0"/>
          <w:marRight w:val="0"/>
          <w:marTop w:val="0"/>
          <w:marBottom w:val="0"/>
          <w:divBdr>
            <w:top w:val="none" w:sz="0" w:space="0" w:color="auto"/>
            <w:left w:val="none" w:sz="0" w:space="0" w:color="auto"/>
            <w:bottom w:val="none" w:sz="0" w:space="0" w:color="auto"/>
            <w:right w:val="none" w:sz="0" w:space="0" w:color="auto"/>
          </w:divBdr>
        </w:div>
        <w:div w:id="462387553">
          <w:marLeft w:val="0"/>
          <w:marRight w:val="0"/>
          <w:marTop w:val="0"/>
          <w:marBottom w:val="0"/>
          <w:divBdr>
            <w:top w:val="none" w:sz="0" w:space="0" w:color="auto"/>
            <w:left w:val="none" w:sz="0" w:space="0" w:color="auto"/>
            <w:bottom w:val="none" w:sz="0" w:space="0" w:color="auto"/>
            <w:right w:val="none" w:sz="0" w:space="0" w:color="auto"/>
          </w:divBdr>
        </w:div>
        <w:div w:id="838010627">
          <w:marLeft w:val="0"/>
          <w:marRight w:val="0"/>
          <w:marTop w:val="0"/>
          <w:marBottom w:val="0"/>
          <w:divBdr>
            <w:top w:val="none" w:sz="0" w:space="0" w:color="auto"/>
            <w:left w:val="none" w:sz="0" w:space="0" w:color="auto"/>
            <w:bottom w:val="none" w:sz="0" w:space="0" w:color="auto"/>
            <w:right w:val="none" w:sz="0" w:space="0" w:color="auto"/>
          </w:divBdr>
        </w:div>
        <w:div w:id="1380277722">
          <w:marLeft w:val="0"/>
          <w:marRight w:val="0"/>
          <w:marTop w:val="0"/>
          <w:marBottom w:val="0"/>
          <w:divBdr>
            <w:top w:val="none" w:sz="0" w:space="0" w:color="auto"/>
            <w:left w:val="none" w:sz="0" w:space="0" w:color="auto"/>
            <w:bottom w:val="none" w:sz="0" w:space="0" w:color="auto"/>
            <w:right w:val="none" w:sz="0" w:space="0" w:color="auto"/>
          </w:divBdr>
        </w:div>
        <w:div w:id="2028483414">
          <w:marLeft w:val="0"/>
          <w:marRight w:val="0"/>
          <w:marTop w:val="0"/>
          <w:marBottom w:val="0"/>
          <w:divBdr>
            <w:top w:val="none" w:sz="0" w:space="0" w:color="auto"/>
            <w:left w:val="none" w:sz="0" w:space="0" w:color="auto"/>
            <w:bottom w:val="none" w:sz="0" w:space="0" w:color="auto"/>
            <w:right w:val="none" w:sz="0" w:space="0" w:color="auto"/>
          </w:divBdr>
        </w:div>
      </w:divsChild>
    </w:div>
    <w:div w:id="1913198343">
      <w:bodyDiv w:val="1"/>
      <w:marLeft w:val="0"/>
      <w:marRight w:val="0"/>
      <w:marTop w:val="0"/>
      <w:marBottom w:val="0"/>
      <w:divBdr>
        <w:top w:val="none" w:sz="0" w:space="0" w:color="auto"/>
        <w:left w:val="none" w:sz="0" w:space="0" w:color="auto"/>
        <w:bottom w:val="none" w:sz="0" w:space="0" w:color="auto"/>
        <w:right w:val="none" w:sz="0" w:space="0" w:color="auto"/>
      </w:divBdr>
    </w:div>
    <w:div w:id="1991249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og.fortine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rtine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tinet.com/content/dam/fortinet/assets/threat-reports/threat-report-q2-2019.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3F6CEFFA266DC44B3164A8951546970" ma:contentTypeVersion="10" ma:contentTypeDescription="Utwórz nowy dokument." ma:contentTypeScope="" ma:versionID="65f4778e49e4541127bcc9737abee318">
  <xsd:schema xmlns:xsd="http://www.w3.org/2001/XMLSchema" xmlns:xs="http://www.w3.org/2001/XMLSchema" xmlns:p="http://schemas.microsoft.com/office/2006/metadata/properties" xmlns:ns2="f5b3261c-7d23-4a38-9cf0-ee13ea5b8e4b" xmlns:ns3="c7befddc-efe9-4706-a898-06a989949f17" targetNamespace="http://schemas.microsoft.com/office/2006/metadata/properties" ma:root="true" ma:fieldsID="1408ec18e2d3c408d66f84931c71c851" ns2:_="" ns3:_="">
    <xsd:import namespace="f5b3261c-7d23-4a38-9cf0-ee13ea5b8e4b"/>
    <xsd:import namespace="c7befddc-efe9-4706-a898-06a989949f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3261c-7d23-4a38-9cf0-ee13ea5b8e4b"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efddc-efe9-4706-a898-06a989949f1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656F9-4D80-49E0-92B0-A100384CC970}">
  <ds:schemaRefs>
    <ds:schemaRef ds:uri="http://schemas.microsoft.com/sharepoint/v3/contenttype/forms"/>
  </ds:schemaRefs>
</ds:datastoreItem>
</file>

<file path=customXml/itemProps2.xml><?xml version="1.0" encoding="utf-8"?>
<ds:datastoreItem xmlns:ds="http://schemas.openxmlformats.org/officeDocument/2006/customXml" ds:itemID="{B5C3C922-C266-45C6-B83D-EA2DB45F7F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03747C-A031-4B21-B1BC-2DD453E5C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3261c-7d23-4a38-9cf0-ee13ea5b8e4b"/>
    <ds:schemaRef ds:uri="c7befddc-efe9-4706-a898-06a989949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1984C8-8352-4C87-AB92-0737FDB2E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1123</Words>
  <Characters>6742</Characters>
  <Application>Microsoft Office Word</Application>
  <DocSecurity>0</DocSecurity>
  <Lines>56</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Fortinet</Company>
  <LinksUpToDate>false</LinksUpToDate>
  <CharactersWithSpaces>7850</CharactersWithSpaces>
  <SharedDoc>false</SharedDoc>
  <HLinks>
    <vt:vector size="30" baseType="variant">
      <vt:variant>
        <vt:i4>4128807</vt:i4>
      </vt:variant>
      <vt:variant>
        <vt:i4>12</vt:i4>
      </vt:variant>
      <vt:variant>
        <vt:i4>0</vt:i4>
      </vt:variant>
      <vt:variant>
        <vt:i4>5</vt:i4>
      </vt:variant>
      <vt:variant>
        <vt:lpwstr>http://www.fortiguard.com/</vt:lpwstr>
      </vt:variant>
      <vt:variant>
        <vt:lpwstr/>
      </vt:variant>
      <vt:variant>
        <vt:i4>7077996</vt:i4>
      </vt:variant>
      <vt:variant>
        <vt:i4>9</vt:i4>
      </vt:variant>
      <vt:variant>
        <vt:i4>0</vt:i4>
      </vt:variant>
      <vt:variant>
        <vt:i4>5</vt:i4>
      </vt:variant>
      <vt:variant>
        <vt:lpwstr>https://blog.fortinet.com/</vt:lpwstr>
      </vt:variant>
      <vt:variant>
        <vt:lpwstr/>
      </vt:variant>
      <vt:variant>
        <vt:i4>6094943</vt:i4>
      </vt:variant>
      <vt:variant>
        <vt:i4>6</vt:i4>
      </vt:variant>
      <vt:variant>
        <vt:i4>0</vt:i4>
      </vt:variant>
      <vt:variant>
        <vt:i4>5</vt:i4>
      </vt:variant>
      <vt:variant>
        <vt:lpwstr>http://www.fortinet.com/</vt:lpwstr>
      </vt:variant>
      <vt:variant>
        <vt:lpwstr/>
      </vt:variant>
      <vt:variant>
        <vt:i4>1835087</vt:i4>
      </vt:variant>
      <vt:variant>
        <vt:i4>3</vt:i4>
      </vt:variant>
      <vt:variant>
        <vt:i4>0</vt:i4>
      </vt:variant>
      <vt:variant>
        <vt:i4>5</vt:i4>
      </vt:variant>
      <vt:variant>
        <vt:lpwstr>http://www.sarota.pl/</vt:lpwstr>
      </vt:variant>
      <vt:variant>
        <vt:lpwstr/>
      </vt:variant>
      <vt:variant>
        <vt:i4>1835087</vt:i4>
      </vt:variant>
      <vt:variant>
        <vt:i4>0</vt:i4>
      </vt:variant>
      <vt:variant>
        <vt:i4>0</vt:i4>
      </vt:variant>
      <vt:variant>
        <vt:i4>5</vt:i4>
      </vt:variant>
      <vt:variant>
        <vt:lpwstr>http://www.sarota.pl/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McGee</dc:creator>
  <cp:lastModifiedBy>SK</cp:lastModifiedBy>
  <cp:revision>2</cp:revision>
  <dcterms:created xsi:type="dcterms:W3CDTF">2019-09-03T10:18:00Z</dcterms:created>
  <dcterms:modified xsi:type="dcterms:W3CDTF">2019-09-03T10:18:00Z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0x01010083F6CEFFA266DC44B3164A8951546970</vt:lpwstr>
  </property>
</Properties>
</file>