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2FFE" w14:textId="0D874E7D" w:rsidR="002205DA" w:rsidRDefault="002F632B" w:rsidP="00101D3B">
      <w:pPr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lang w:bidi="pl-PL"/>
        </w:rPr>
        <w:t>KOMUNIKAT PRASOWY</w:t>
      </w:r>
      <w:r>
        <w:rPr>
          <w:rFonts w:cstheme="minorHAnsi"/>
          <w:b/>
          <w:sz w:val="20"/>
          <w:szCs w:val="20"/>
          <w:lang w:bidi="pl-PL"/>
        </w:rPr>
        <w:br/>
        <w:t>Roubaix, 18 października 2018 r.</w:t>
      </w:r>
    </w:p>
    <w:p w14:paraId="509FF724" w14:textId="77777777" w:rsidR="002205DA" w:rsidRDefault="002205DA" w:rsidP="00101D3B">
      <w:pPr>
        <w:jc w:val="right"/>
        <w:rPr>
          <w:rFonts w:cstheme="minorHAnsi"/>
          <w:b/>
          <w:sz w:val="20"/>
          <w:szCs w:val="20"/>
        </w:rPr>
      </w:pPr>
    </w:p>
    <w:p w14:paraId="26673B7B" w14:textId="7148234B" w:rsidR="00B65471" w:rsidRPr="00802D4D" w:rsidRDefault="00354677" w:rsidP="00802D4D">
      <w:pPr>
        <w:jc w:val="center"/>
        <w:rPr>
          <w:rFonts w:cstheme="minorHAnsi"/>
          <w:b/>
          <w:sz w:val="52"/>
          <w:szCs w:val="52"/>
        </w:rPr>
      </w:pPr>
      <w:r w:rsidRPr="00802D4D">
        <w:rPr>
          <w:rFonts w:cstheme="minorHAnsi"/>
          <w:b/>
          <w:sz w:val="52"/>
          <w:szCs w:val="52"/>
          <w:lang w:bidi="pl-PL"/>
        </w:rPr>
        <w:t xml:space="preserve">OVH </w:t>
      </w:r>
      <w:r w:rsidR="00325036">
        <w:rPr>
          <w:rFonts w:cstheme="minorHAnsi"/>
          <w:b/>
          <w:sz w:val="52"/>
          <w:szCs w:val="52"/>
          <w:lang w:bidi="pl-PL"/>
        </w:rPr>
        <w:t>-</w:t>
      </w:r>
      <w:bookmarkStart w:id="0" w:name="_GoBack"/>
      <w:bookmarkEnd w:id="0"/>
      <w:r w:rsidR="00EE766E">
        <w:rPr>
          <w:rFonts w:cstheme="minorHAnsi"/>
          <w:b/>
          <w:sz w:val="52"/>
          <w:szCs w:val="52"/>
          <w:lang w:bidi="pl-PL"/>
        </w:rPr>
        <w:t xml:space="preserve"> </w:t>
      </w:r>
      <w:r w:rsidRPr="00802D4D">
        <w:rPr>
          <w:rFonts w:cstheme="minorHAnsi"/>
          <w:b/>
          <w:sz w:val="52"/>
          <w:szCs w:val="52"/>
          <w:lang w:bidi="pl-PL"/>
        </w:rPr>
        <w:t>alternatyw</w:t>
      </w:r>
      <w:r w:rsidR="00EE766E">
        <w:rPr>
          <w:rFonts w:cstheme="minorHAnsi"/>
          <w:b/>
          <w:sz w:val="52"/>
          <w:szCs w:val="52"/>
          <w:lang w:bidi="pl-PL"/>
        </w:rPr>
        <w:t>a, która uwalnia</w:t>
      </w:r>
      <w:r w:rsidRPr="00802D4D">
        <w:rPr>
          <w:rFonts w:cstheme="minorHAnsi"/>
          <w:b/>
          <w:sz w:val="52"/>
          <w:szCs w:val="52"/>
          <w:lang w:bidi="pl-PL"/>
        </w:rPr>
        <w:t xml:space="preserve"> </w:t>
      </w:r>
      <w:proofErr w:type="spellStart"/>
      <w:r w:rsidR="00EE766E">
        <w:rPr>
          <w:rFonts w:cstheme="minorHAnsi"/>
          <w:b/>
          <w:sz w:val="52"/>
          <w:szCs w:val="52"/>
          <w:lang w:bidi="pl-PL"/>
        </w:rPr>
        <w:t>Cloud</w:t>
      </w:r>
      <w:proofErr w:type="spellEnd"/>
    </w:p>
    <w:p w14:paraId="1F630F70" w14:textId="36540EEF" w:rsidR="00B65471" w:rsidRPr="00A33A96" w:rsidRDefault="00B65471">
      <w:pPr>
        <w:rPr>
          <w:rFonts w:cstheme="minorHAnsi"/>
          <w:sz w:val="20"/>
          <w:szCs w:val="20"/>
        </w:rPr>
      </w:pPr>
    </w:p>
    <w:p w14:paraId="721DE1BC" w14:textId="484C61C3" w:rsidR="009371CE" w:rsidRPr="00B3291C" w:rsidRDefault="004D179D" w:rsidP="006A3E10">
      <w:pPr>
        <w:jc w:val="both"/>
        <w:rPr>
          <w:rFonts w:cstheme="minorHAnsi"/>
          <w:b/>
          <w:sz w:val="21"/>
          <w:szCs w:val="20"/>
        </w:rPr>
      </w:pPr>
      <w:r w:rsidRPr="00B3291C">
        <w:rPr>
          <w:rFonts w:cstheme="minorHAnsi"/>
          <w:b/>
          <w:sz w:val="21"/>
          <w:szCs w:val="20"/>
          <w:lang w:bidi="pl-PL"/>
        </w:rPr>
        <w:t xml:space="preserve">W czwartek, 18 października br., odbyła się </w:t>
      </w:r>
      <w:r w:rsidR="00EA3A80" w:rsidRPr="00B3291C">
        <w:rPr>
          <w:rFonts w:cstheme="minorHAnsi"/>
          <w:b/>
          <w:sz w:val="21"/>
          <w:szCs w:val="20"/>
          <w:lang w:bidi="pl-PL"/>
        </w:rPr>
        <w:t>szósta</w:t>
      </w:r>
      <w:r w:rsidRPr="00B3291C">
        <w:rPr>
          <w:rFonts w:cstheme="minorHAnsi"/>
          <w:b/>
          <w:sz w:val="21"/>
          <w:szCs w:val="20"/>
          <w:lang w:bidi="pl-PL"/>
        </w:rPr>
        <w:t xml:space="preserve"> edycja </w:t>
      </w:r>
      <w:r w:rsidR="00EA3A80" w:rsidRPr="00B3291C">
        <w:rPr>
          <w:rFonts w:cstheme="minorHAnsi"/>
          <w:b/>
          <w:sz w:val="21"/>
          <w:szCs w:val="20"/>
          <w:lang w:bidi="pl-PL"/>
        </w:rPr>
        <w:t xml:space="preserve">wydarzenia </w:t>
      </w:r>
      <w:r w:rsidRPr="00B3291C">
        <w:rPr>
          <w:rFonts w:cstheme="minorHAnsi"/>
          <w:b/>
          <w:sz w:val="21"/>
          <w:szCs w:val="20"/>
          <w:lang w:bidi="pl-PL"/>
        </w:rPr>
        <w:t xml:space="preserve">OVH </w:t>
      </w:r>
      <w:proofErr w:type="spellStart"/>
      <w:r w:rsidRPr="00B3291C">
        <w:rPr>
          <w:rFonts w:cstheme="minorHAnsi"/>
          <w:b/>
          <w:sz w:val="21"/>
          <w:szCs w:val="20"/>
          <w:lang w:bidi="pl-PL"/>
        </w:rPr>
        <w:t>Summit</w:t>
      </w:r>
      <w:proofErr w:type="spellEnd"/>
      <w:r w:rsidRPr="00B3291C">
        <w:rPr>
          <w:rFonts w:cstheme="minorHAnsi"/>
          <w:b/>
          <w:sz w:val="21"/>
          <w:szCs w:val="20"/>
          <w:lang w:bidi="pl-PL"/>
        </w:rPr>
        <w:t xml:space="preserve">. </w:t>
      </w:r>
      <w:r w:rsidR="00864C0E">
        <w:rPr>
          <w:rFonts w:cstheme="minorHAnsi"/>
          <w:b/>
          <w:sz w:val="21"/>
          <w:szCs w:val="20"/>
          <w:lang w:bidi="pl-PL"/>
        </w:rPr>
        <w:t>O</w:t>
      </w:r>
      <w:r w:rsidRPr="00B3291C">
        <w:rPr>
          <w:rFonts w:cstheme="minorHAnsi"/>
          <w:b/>
          <w:sz w:val="21"/>
          <w:szCs w:val="20"/>
          <w:lang w:bidi="pl-PL"/>
        </w:rPr>
        <w:t>rganizowan</w:t>
      </w:r>
      <w:r w:rsidR="00864C0E">
        <w:rPr>
          <w:rFonts w:cstheme="minorHAnsi"/>
          <w:b/>
          <w:sz w:val="21"/>
          <w:szCs w:val="20"/>
          <w:lang w:bidi="pl-PL"/>
        </w:rPr>
        <w:t>a</w:t>
      </w:r>
      <w:r w:rsidRPr="00B3291C">
        <w:rPr>
          <w:rFonts w:cstheme="minorHAnsi"/>
          <w:b/>
          <w:sz w:val="21"/>
          <w:szCs w:val="20"/>
          <w:lang w:bidi="pl-PL"/>
        </w:rPr>
        <w:t xml:space="preserve"> </w:t>
      </w:r>
      <w:r w:rsidR="00864C0E">
        <w:rPr>
          <w:rFonts w:cstheme="minorHAnsi"/>
          <w:b/>
          <w:sz w:val="21"/>
          <w:szCs w:val="20"/>
          <w:lang w:bidi="pl-PL"/>
        </w:rPr>
        <w:t xml:space="preserve">rokrocznie </w:t>
      </w:r>
      <w:r w:rsidRPr="00B3291C">
        <w:rPr>
          <w:rFonts w:cstheme="minorHAnsi"/>
          <w:b/>
          <w:sz w:val="21"/>
          <w:szCs w:val="20"/>
          <w:lang w:bidi="pl-PL"/>
        </w:rPr>
        <w:t>konferencj</w:t>
      </w:r>
      <w:r w:rsidR="00864C0E">
        <w:rPr>
          <w:rFonts w:cstheme="minorHAnsi"/>
          <w:b/>
          <w:sz w:val="21"/>
          <w:szCs w:val="20"/>
          <w:lang w:bidi="pl-PL"/>
        </w:rPr>
        <w:t>a gromadzi w jednym miejscu wszystkich</w:t>
      </w:r>
      <w:r w:rsidR="001D698B">
        <w:rPr>
          <w:rFonts w:cstheme="minorHAnsi"/>
          <w:b/>
          <w:sz w:val="21"/>
          <w:szCs w:val="20"/>
          <w:lang w:bidi="pl-PL"/>
        </w:rPr>
        <w:t>, którzy</w:t>
      </w:r>
      <w:r w:rsidR="00864C0E">
        <w:rPr>
          <w:rFonts w:cstheme="minorHAnsi"/>
          <w:b/>
          <w:sz w:val="21"/>
          <w:szCs w:val="20"/>
          <w:lang w:bidi="pl-PL"/>
        </w:rPr>
        <w:t xml:space="preserve"> </w:t>
      </w:r>
      <w:r w:rsidRPr="00B3291C">
        <w:rPr>
          <w:rFonts w:cstheme="minorHAnsi"/>
          <w:b/>
          <w:sz w:val="21"/>
          <w:szCs w:val="20"/>
          <w:lang w:bidi="pl-PL"/>
        </w:rPr>
        <w:t>współtworzą ekosystem OVH. Klienci, partnerzy</w:t>
      </w:r>
      <w:r w:rsidR="00864C0E">
        <w:rPr>
          <w:rFonts w:cstheme="minorHAnsi"/>
          <w:b/>
          <w:sz w:val="21"/>
          <w:szCs w:val="20"/>
          <w:lang w:bidi="pl-PL"/>
        </w:rPr>
        <w:t xml:space="preserve"> oraz</w:t>
      </w:r>
      <w:r w:rsidRPr="00B3291C">
        <w:rPr>
          <w:rFonts w:cstheme="minorHAnsi"/>
          <w:b/>
          <w:sz w:val="21"/>
          <w:szCs w:val="20"/>
          <w:lang w:bidi="pl-PL"/>
        </w:rPr>
        <w:t xml:space="preserve"> eksperci sektora IT </w:t>
      </w:r>
      <w:r w:rsidR="00D17D54">
        <w:rPr>
          <w:rFonts w:cstheme="minorHAnsi"/>
          <w:b/>
          <w:sz w:val="21"/>
          <w:szCs w:val="20"/>
          <w:lang w:bidi="pl-PL"/>
        </w:rPr>
        <w:t>-</w:t>
      </w:r>
      <w:r w:rsidR="001B0D6B" w:rsidRPr="00B3291C">
        <w:rPr>
          <w:rFonts w:cstheme="minorHAnsi"/>
          <w:b/>
          <w:sz w:val="21"/>
          <w:szCs w:val="20"/>
          <w:lang w:bidi="pl-PL"/>
        </w:rPr>
        <w:t xml:space="preserve"> </w:t>
      </w:r>
      <w:r w:rsidRPr="00B3291C">
        <w:rPr>
          <w:rFonts w:cstheme="minorHAnsi"/>
          <w:b/>
          <w:sz w:val="21"/>
          <w:szCs w:val="20"/>
          <w:lang w:bidi="pl-PL"/>
        </w:rPr>
        <w:t xml:space="preserve">ponad 3 tys. osób </w:t>
      </w:r>
      <w:r w:rsidR="00BE2840">
        <w:rPr>
          <w:rFonts w:cstheme="minorHAnsi"/>
          <w:b/>
          <w:sz w:val="21"/>
          <w:szCs w:val="20"/>
          <w:lang w:bidi="pl-PL"/>
        </w:rPr>
        <w:t xml:space="preserve">wzięło udział w </w:t>
      </w:r>
      <w:r w:rsidR="00864C0E">
        <w:rPr>
          <w:rFonts w:cstheme="minorHAnsi"/>
          <w:b/>
          <w:sz w:val="21"/>
          <w:szCs w:val="20"/>
          <w:lang w:bidi="pl-PL"/>
        </w:rPr>
        <w:t xml:space="preserve">inauguracji Szczytu, </w:t>
      </w:r>
      <w:r w:rsidRPr="00B3291C">
        <w:rPr>
          <w:rFonts w:cstheme="minorHAnsi"/>
          <w:b/>
          <w:sz w:val="21"/>
          <w:szCs w:val="20"/>
          <w:lang w:bidi="pl-PL"/>
        </w:rPr>
        <w:t xml:space="preserve">któremu przewodniczyli między innymi prezes i założyciel OVH </w:t>
      </w:r>
      <w:r w:rsidR="00D17D54">
        <w:rPr>
          <w:rFonts w:cstheme="minorHAnsi"/>
          <w:b/>
          <w:sz w:val="21"/>
          <w:szCs w:val="20"/>
          <w:lang w:bidi="pl-PL"/>
        </w:rPr>
        <w:t>-</w:t>
      </w:r>
      <w:r w:rsidR="001B0D6B">
        <w:rPr>
          <w:rFonts w:cstheme="minorHAnsi"/>
          <w:b/>
          <w:sz w:val="21"/>
          <w:szCs w:val="20"/>
          <w:lang w:bidi="pl-PL"/>
        </w:rPr>
        <w:t xml:space="preserve"> </w:t>
      </w:r>
      <w:proofErr w:type="spellStart"/>
      <w:r w:rsidRPr="00B3291C">
        <w:rPr>
          <w:rFonts w:cstheme="minorHAnsi"/>
          <w:b/>
          <w:sz w:val="21"/>
          <w:szCs w:val="20"/>
          <w:lang w:bidi="pl-PL"/>
        </w:rPr>
        <w:t>Octave</w:t>
      </w:r>
      <w:proofErr w:type="spellEnd"/>
      <w:r w:rsidRPr="00B3291C">
        <w:rPr>
          <w:rFonts w:cstheme="minorHAnsi"/>
          <w:b/>
          <w:sz w:val="21"/>
          <w:szCs w:val="20"/>
          <w:lang w:bidi="pl-PL"/>
        </w:rPr>
        <w:t xml:space="preserve"> </w:t>
      </w:r>
      <w:proofErr w:type="spellStart"/>
      <w:r w:rsidRPr="00B3291C">
        <w:rPr>
          <w:rFonts w:cstheme="minorHAnsi"/>
          <w:b/>
          <w:sz w:val="21"/>
          <w:szCs w:val="20"/>
          <w:lang w:bidi="pl-PL"/>
        </w:rPr>
        <w:t>Klaba</w:t>
      </w:r>
      <w:proofErr w:type="spellEnd"/>
      <w:r w:rsidRPr="00B3291C">
        <w:rPr>
          <w:rFonts w:cstheme="minorHAnsi"/>
          <w:b/>
          <w:sz w:val="21"/>
          <w:szCs w:val="20"/>
          <w:lang w:bidi="pl-PL"/>
        </w:rPr>
        <w:t xml:space="preserve"> oraz </w:t>
      </w:r>
      <w:r w:rsidR="00864C0E">
        <w:rPr>
          <w:rFonts w:cstheme="minorHAnsi"/>
          <w:b/>
          <w:sz w:val="21"/>
          <w:szCs w:val="20"/>
          <w:lang w:bidi="pl-PL"/>
        </w:rPr>
        <w:t xml:space="preserve">nowy </w:t>
      </w:r>
      <w:r w:rsidRPr="00B3291C">
        <w:rPr>
          <w:rFonts w:cstheme="minorHAnsi"/>
          <w:b/>
          <w:sz w:val="21"/>
          <w:szCs w:val="20"/>
          <w:lang w:bidi="pl-PL"/>
        </w:rPr>
        <w:t xml:space="preserve">dyrektor </w:t>
      </w:r>
      <w:r w:rsidR="00864C0E">
        <w:rPr>
          <w:rFonts w:cstheme="minorHAnsi"/>
          <w:b/>
          <w:sz w:val="21"/>
          <w:szCs w:val="20"/>
          <w:lang w:bidi="pl-PL"/>
        </w:rPr>
        <w:t>generalny</w:t>
      </w:r>
      <w:r w:rsidR="00D17D54">
        <w:rPr>
          <w:rFonts w:cstheme="minorHAnsi"/>
          <w:b/>
          <w:sz w:val="21"/>
          <w:szCs w:val="20"/>
          <w:lang w:bidi="pl-PL"/>
        </w:rPr>
        <w:t>,</w:t>
      </w:r>
      <w:r w:rsidR="001B0D6B">
        <w:rPr>
          <w:rFonts w:cstheme="minorHAnsi"/>
          <w:b/>
          <w:sz w:val="21"/>
          <w:szCs w:val="20"/>
          <w:lang w:bidi="pl-PL"/>
        </w:rPr>
        <w:t xml:space="preserve"> </w:t>
      </w:r>
      <w:r w:rsidRPr="00B3291C">
        <w:rPr>
          <w:rFonts w:cstheme="minorHAnsi"/>
          <w:b/>
          <w:sz w:val="21"/>
          <w:szCs w:val="20"/>
          <w:lang w:bidi="pl-PL"/>
        </w:rPr>
        <w:t xml:space="preserve">Michel Paulin. </w:t>
      </w:r>
    </w:p>
    <w:p w14:paraId="12B29E1C" w14:textId="4A51D1FA" w:rsidR="00D57F8E" w:rsidRPr="00B3291C" w:rsidRDefault="00864C0E" w:rsidP="006A3E10">
      <w:pPr>
        <w:jc w:val="both"/>
        <w:rPr>
          <w:rFonts w:cstheme="minorHAnsi"/>
          <w:sz w:val="21"/>
          <w:szCs w:val="20"/>
        </w:rPr>
      </w:pPr>
      <w:r>
        <w:rPr>
          <w:rFonts w:cstheme="minorHAnsi"/>
          <w:sz w:val="21"/>
          <w:szCs w:val="20"/>
          <w:lang w:bidi="pl-PL"/>
        </w:rPr>
        <w:t xml:space="preserve">Otwierając </w:t>
      </w:r>
      <w:r w:rsidR="00767418" w:rsidRPr="00B3291C">
        <w:rPr>
          <w:rFonts w:cstheme="minorHAnsi"/>
          <w:sz w:val="21"/>
          <w:szCs w:val="20"/>
          <w:lang w:bidi="pl-PL"/>
        </w:rPr>
        <w:t xml:space="preserve">OVH </w:t>
      </w:r>
      <w:proofErr w:type="spellStart"/>
      <w:r w:rsidR="00767418" w:rsidRPr="00B3291C">
        <w:rPr>
          <w:rFonts w:cstheme="minorHAnsi"/>
          <w:sz w:val="21"/>
          <w:szCs w:val="20"/>
          <w:lang w:bidi="pl-PL"/>
        </w:rPr>
        <w:t>Summit</w:t>
      </w:r>
      <w:proofErr w:type="spellEnd"/>
      <w:r w:rsidR="00767418" w:rsidRPr="00B3291C">
        <w:rPr>
          <w:rFonts w:cstheme="minorHAnsi"/>
          <w:sz w:val="21"/>
          <w:szCs w:val="20"/>
          <w:lang w:bidi="pl-PL"/>
        </w:rPr>
        <w:t xml:space="preserve">, </w:t>
      </w:r>
      <w:proofErr w:type="spellStart"/>
      <w:r w:rsidR="00767418" w:rsidRPr="00B3291C">
        <w:rPr>
          <w:rFonts w:cstheme="minorHAnsi"/>
          <w:sz w:val="21"/>
          <w:szCs w:val="20"/>
          <w:lang w:bidi="pl-PL"/>
        </w:rPr>
        <w:t>Octave</w:t>
      </w:r>
      <w:proofErr w:type="spellEnd"/>
      <w:r w:rsidR="00767418" w:rsidRPr="00B3291C">
        <w:rPr>
          <w:rFonts w:cstheme="minorHAnsi"/>
          <w:sz w:val="21"/>
          <w:szCs w:val="20"/>
          <w:lang w:bidi="pl-PL"/>
        </w:rPr>
        <w:t xml:space="preserve"> </w:t>
      </w:r>
      <w:proofErr w:type="spellStart"/>
      <w:r w:rsidR="00767418" w:rsidRPr="00B3291C">
        <w:rPr>
          <w:rFonts w:cstheme="minorHAnsi"/>
          <w:sz w:val="21"/>
          <w:szCs w:val="20"/>
          <w:lang w:bidi="pl-PL"/>
        </w:rPr>
        <w:t>Klaba</w:t>
      </w:r>
      <w:proofErr w:type="spellEnd"/>
      <w:r w:rsidR="00767418" w:rsidRPr="00B3291C">
        <w:rPr>
          <w:rFonts w:cstheme="minorHAnsi"/>
          <w:sz w:val="21"/>
          <w:szCs w:val="20"/>
          <w:lang w:bidi="pl-PL"/>
        </w:rPr>
        <w:t xml:space="preserve">, prezes i założyciel OVH, przedstawił swoją nowatorską wizję chmury. </w:t>
      </w:r>
      <w:r w:rsidR="00811C95">
        <w:rPr>
          <w:rFonts w:cstheme="minorHAnsi"/>
          <w:sz w:val="21"/>
          <w:szCs w:val="20"/>
          <w:lang w:bidi="pl-PL"/>
        </w:rPr>
        <w:t xml:space="preserve">Będąc w </w:t>
      </w:r>
      <w:r w:rsidR="00767418" w:rsidRPr="00B3291C">
        <w:rPr>
          <w:rFonts w:cstheme="minorHAnsi"/>
          <w:sz w:val="21"/>
          <w:szCs w:val="20"/>
          <w:lang w:bidi="pl-PL"/>
        </w:rPr>
        <w:t xml:space="preserve">centrum cyfrowej rewolucji, </w:t>
      </w:r>
      <w:r w:rsidR="00DC7880">
        <w:rPr>
          <w:rFonts w:cstheme="minorHAnsi"/>
          <w:sz w:val="21"/>
          <w:szCs w:val="20"/>
          <w:lang w:bidi="pl-PL"/>
        </w:rPr>
        <w:t>OVH musi stać się</w:t>
      </w:r>
      <w:r w:rsidR="00530BCB">
        <w:rPr>
          <w:rFonts w:cstheme="minorHAnsi"/>
          <w:sz w:val="21"/>
          <w:szCs w:val="20"/>
          <w:lang w:bidi="pl-PL"/>
        </w:rPr>
        <w:t xml:space="preserve"> alternatywą, która </w:t>
      </w:r>
      <w:r w:rsidR="00767418" w:rsidRPr="00B3291C">
        <w:rPr>
          <w:rFonts w:cstheme="minorHAnsi"/>
          <w:sz w:val="21"/>
          <w:szCs w:val="20"/>
          <w:lang w:bidi="pl-PL"/>
        </w:rPr>
        <w:t>uwalnia chmurę</w:t>
      </w:r>
      <w:r w:rsidR="00DC7880">
        <w:rPr>
          <w:rFonts w:cstheme="minorHAnsi"/>
          <w:sz w:val="21"/>
          <w:szCs w:val="20"/>
          <w:lang w:bidi="pl-PL"/>
        </w:rPr>
        <w:t xml:space="preserve"> oraz</w:t>
      </w:r>
      <w:r w:rsidR="00767418" w:rsidRPr="00B3291C">
        <w:rPr>
          <w:rFonts w:cstheme="minorHAnsi"/>
          <w:sz w:val="21"/>
          <w:szCs w:val="20"/>
          <w:lang w:bidi="pl-PL"/>
        </w:rPr>
        <w:t xml:space="preserve"> wspiera klientów i partnerów w ich drodze do sukcesu. </w:t>
      </w:r>
    </w:p>
    <w:p w14:paraId="583B9F3A" w14:textId="4DA68C4A" w:rsidR="00811C95" w:rsidRDefault="00811C95" w:rsidP="006A3E10">
      <w:pPr>
        <w:jc w:val="both"/>
        <w:rPr>
          <w:rFonts w:cstheme="minorHAnsi"/>
          <w:sz w:val="21"/>
          <w:szCs w:val="20"/>
          <w:lang w:bidi="pl-PL"/>
        </w:rPr>
      </w:pPr>
      <w:r>
        <w:rPr>
          <w:rFonts w:cstheme="minorHAnsi"/>
          <w:sz w:val="21"/>
          <w:szCs w:val="20"/>
          <w:lang w:bidi="pl-PL"/>
        </w:rPr>
        <w:t>Chcąc by „</w:t>
      </w:r>
      <w:r w:rsidR="00D57F8E" w:rsidRPr="00B3291C">
        <w:rPr>
          <w:rFonts w:cstheme="minorHAnsi"/>
          <w:sz w:val="21"/>
          <w:szCs w:val="20"/>
          <w:lang w:bidi="pl-PL"/>
        </w:rPr>
        <w:t>rewolucja</w:t>
      </w:r>
      <w:r w:rsidR="00BE2840">
        <w:rPr>
          <w:rFonts w:cstheme="minorHAnsi"/>
          <w:sz w:val="21"/>
          <w:szCs w:val="20"/>
          <w:lang w:bidi="pl-PL"/>
        </w:rPr>
        <w:t xml:space="preserve"> danych</w:t>
      </w:r>
      <w:r>
        <w:rPr>
          <w:rFonts w:cstheme="minorHAnsi"/>
          <w:sz w:val="21"/>
          <w:szCs w:val="20"/>
          <w:lang w:bidi="pl-PL"/>
        </w:rPr>
        <w:t>”</w:t>
      </w:r>
      <w:r w:rsidR="00D57F8E" w:rsidRPr="00B3291C">
        <w:rPr>
          <w:rFonts w:cstheme="minorHAnsi"/>
          <w:sz w:val="21"/>
          <w:szCs w:val="20"/>
          <w:lang w:bidi="pl-PL"/>
        </w:rPr>
        <w:t xml:space="preserve"> </w:t>
      </w:r>
      <w:r>
        <w:rPr>
          <w:rFonts w:cstheme="minorHAnsi"/>
          <w:sz w:val="21"/>
          <w:szCs w:val="20"/>
          <w:lang w:bidi="pl-PL"/>
        </w:rPr>
        <w:t xml:space="preserve">przyniosła </w:t>
      </w:r>
      <w:r w:rsidR="00BE2840">
        <w:rPr>
          <w:rFonts w:cstheme="minorHAnsi"/>
          <w:sz w:val="21"/>
          <w:szCs w:val="20"/>
          <w:lang w:bidi="pl-PL"/>
        </w:rPr>
        <w:t>korzyść wszystki</w:t>
      </w:r>
      <w:r>
        <w:rPr>
          <w:rFonts w:cstheme="minorHAnsi"/>
          <w:sz w:val="21"/>
          <w:szCs w:val="20"/>
          <w:lang w:bidi="pl-PL"/>
        </w:rPr>
        <w:t>m</w:t>
      </w:r>
      <w:r w:rsidR="00D57F8E" w:rsidRPr="00B3291C">
        <w:rPr>
          <w:rFonts w:cstheme="minorHAnsi"/>
          <w:sz w:val="21"/>
          <w:szCs w:val="20"/>
          <w:lang w:bidi="pl-PL"/>
        </w:rPr>
        <w:t xml:space="preserve">, </w:t>
      </w:r>
      <w:r>
        <w:rPr>
          <w:rFonts w:cstheme="minorHAnsi"/>
          <w:sz w:val="21"/>
          <w:szCs w:val="20"/>
          <w:lang w:bidi="pl-PL"/>
        </w:rPr>
        <w:t xml:space="preserve">a nie tylko wybrańcom, </w:t>
      </w:r>
      <w:r w:rsidR="00BE2840">
        <w:rPr>
          <w:rFonts w:cstheme="minorHAnsi"/>
          <w:sz w:val="21"/>
          <w:szCs w:val="20"/>
          <w:lang w:bidi="pl-PL"/>
        </w:rPr>
        <w:t xml:space="preserve">ambicją oraz celem grupy </w:t>
      </w:r>
      <w:r w:rsidR="00D57F8E" w:rsidRPr="00B3291C">
        <w:rPr>
          <w:rFonts w:cstheme="minorHAnsi"/>
          <w:sz w:val="21"/>
          <w:szCs w:val="20"/>
          <w:lang w:bidi="pl-PL"/>
        </w:rPr>
        <w:t xml:space="preserve">OVH </w:t>
      </w:r>
      <w:r w:rsidR="00BE2840">
        <w:rPr>
          <w:rFonts w:cstheme="minorHAnsi"/>
          <w:sz w:val="21"/>
          <w:szCs w:val="20"/>
          <w:lang w:bidi="pl-PL"/>
        </w:rPr>
        <w:t xml:space="preserve">jest </w:t>
      </w:r>
      <w:r>
        <w:rPr>
          <w:rFonts w:cstheme="minorHAnsi"/>
          <w:sz w:val="21"/>
          <w:szCs w:val="20"/>
          <w:lang w:bidi="pl-PL"/>
        </w:rPr>
        <w:t xml:space="preserve">by każdy miał </w:t>
      </w:r>
      <w:r w:rsidR="00D57F8E" w:rsidRPr="00B3291C">
        <w:rPr>
          <w:rFonts w:cstheme="minorHAnsi"/>
          <w:sz w:val="21"/>
          <w:szCs w:val="20"/>
          <w:lang w:bidi="pl-PL"/>
        </w:rPr>
        <w:t>kontrol</w:t>
      </w:r>
      <w:r>
        <w:rPr>
          <w:rFonts w:cstheme="minorHAnsi"/>
          <w:sz w:val="21"/>
          <w:szCs w:val="20"/>
          <w:lang w:bidi="pl-PL"/>
        </w:rPr>
        <w:t xml:space="preserve">ę nad własnymi </w:t>
      </w:r>
      <w:r w:rsidR="00D57F8E" w:rsidRPr="00B3291C">
        <w:rPr>
          <w:rFonts w:cstheme="minorHAnsi"/>
          <w:sz w:val="21"/>
          <w:szCs w:val="20"/>
          <w:lang w:bidi="pl-PL"/>
        </w:rPr>
        <w:t>dany</w:t>
      </w:r>
      <w:r>
        <w:rPr>
          <w:rFonts w:cstheme="minorHAnsi"/>
          <w:sz w:val="21"/>
          <w:szCs w:val="20"/>
          <w:lang w:bidi="pl-PL"/>
        </w:rPr>
        <w:t>mi</w:t>
      </w:r>
      <w:r w:rsidR="00D57F8E" w:rsidRPr="00B3291C">
        <w:rPr>
          <w:rFonts w:cstheme="minorHAnsi"/>
          <w:sz w:val="21"/>
          <w:szCs w:val="20"/>
          <w:lang w:bidi="pl-PL"/>
        </w:rPr>
        <w:t xml:space="preserve">, </w:t>
      </w:r>
      <w:r>
        <w:rPr>
          <w:rFonts w:cstheme="minorHAnsi"/>
          <w:sz w:val="21"/>
          <w:szCs w:val="20"/>
          <w:lang w:bidi="pl-PL"/>
        </w:rPr>
        <w:t xml:space="preserve">a także by mógł </w:t>
      </w:r>
      <w:r w:rsidR="00D57F8E" w:rsidRPr="00B3291C">
        <w:rPr>
          <w:rFonts w:cstheme="minorHAnsi"/>
          <w:sz w:val="21"/>
          <w:szCs w:val="20"/>
          <w:lang w:bidi="pl-PL"/>
        </w:rPr>
        <w:t>wprowadza</w:t>
      </w:r>
      <w:r>
        <w:rPr>
          <w:rFonts w:cstheme="minorHAnsi"/>
          <w:sz w:val="21"/>
          <w:szCs w:val="20"/>
          <w:lang w:bidi="pl-PL"/>
        </w:rPr>
        <w:t>ć</w:t>
      </w:r>
      <w:r w:rsidR="00D57F8E" w:rsidRPr="00B3291C">
        <w:rPr>
          <w:rFonts w:cstheme="minorHAnsi"/>
          <w:sz w:val="21"/>
          <w:szCs w:val="20"/>
          <w:lang w:bidi="pl-PL"/>
        </w:rPr>
        <w:t xml:space="preserve"> innowacj</w:t>
      </w:r>
      <w:r>
        <w:rPr>
          <w:rFonts w:cstheme="minorHAnsi"/>
          <w:sz w:val="21"/>
          <w:szCs w:val="20"/>
          <w:lang w:bidi="pl-PL"/>
        </w:rPr>
        <w:t>e</w:t>
      </w:r>
      <w:r w:rsidR="00D57F8E" w:rsidRPr="00B3291C">
        <w:rPr>
          <w:rFonts w:cstheme="minorHAnsi"/>
          <w:sz w:val="21"/>
          <w:szCs w:val="20"/>
          <w:lang w:bidi="pl-PL"/>
        </w:rPr>
        <w:t xml:space="preserve"> i</w:t>
      </w:r>
      <w:r>
        <w:rPr>
          <w:rFonts w:cstheme="minorHAnsi"/>
          <w:sz w:val="21"/>
          <w:szCs w:val="20"/>
          <w:lang w:bidi="pl-PL"/>
        </w:rPr>
        <w:t> </w:t>
      </w:r>
      <w:r w:rsidR="00D57F8E" w:rsidRPr="00B3291C">
        <w:rPr>
          <w:rFonts w:cstheme="minorHAnsi"/>
          <w:sz w:val="21"/>
          <w:szCs w:val="20"/>
          <w:lang w:bidi="pl-PL"/>
        </w:rPr>
        <w:t>podejmowa</w:t>
      </w:r>
      <w:r>
        <w:rPr>
          <w:rFonts w:cstheme="minorHAnsi"/>
          <w:sz w:val="21"/>
          <w:szCs w:val="20"/>
          <w:lang w:bidi="pl-PL"/>
        </w:rPr>
        <w:t>ć</w:t>
      </w:r>
      <w:r w:rsidR="00D57F8E" w:rsidRPr="00B3291C">
        <w:rPr>
          <w:rFonts w:cstheme="minorHAnsi"/>
          <w:sz w:val="21"/>
          <w:szCs w:val="20"/>
          <w:lang w:bidi="pl-PL"/>
        </w:rPr>
        <w:t xml:space="preserve"> działa</w:t>
      </w:r>
      <w:r>
        <w:rPr>
          <w:rFonts w:cstheme="minorHAnsi"/>
          <w:sz w:val="21"/>
          <w:szCs w:val="20"/>
          <w:lang w:bidi="pl-PL"/>
        </w:rPr>
        <w:t xml:space="preserve">nia </w:t>
      </w:r>
      <w:r w:rsidR="00D57F8E" w:rsidRPr="00B3291C">
        <w:rPr>
          <w:rFonts w:cstheme="minorHAnsi"/>
          <w:sz w:val="21"/>
          <w:szCs w:val="20"/>
          <w:lang w:bidi="pl-PL"/>
        </w:rPr>
        <w:t xml:space="preserve">w całkowitej wolności. </w:t>
      </w:r>
      <w:r>
        <w:rPr>
          <w:rFonts w:cstheme="minorHAnsi"/>
          <w:sz w:val="21"/>
          <w:szCs w:val="20"/>
          <w:lang w:bidi="pl-PL"/>
        </w:rPr>
        <w:t xml:space="preserve">Stanie się to </w:t>
      </w:r>
      <w:r w:rsidR="00D57F8E" w:rsidRPr="00B3291C">
        <w:rPr>
          <w:rFonts w:cstheme="minorHAnsi"/>
          <w:sz w:val="21"/>
          <w:szCs w:val="20"/>
          <w:lang w:bidi="pl-PL"/>
        </w:rPr>
        <w:t xml:space="preserve">możliwe dzięki tzw. chmurze „smart” (ang. </w:t>
      </w:r>
      <w:proofErr w:type="spellStart"/>
      <w:r w:rsidR="00D57F8E" w:rsidRPr="00B3291C">
        <w:rPr>
          <w:rFonts w:cstheme="minorHAnsi"/>
          <w:b/>
          <w:i/>
          <w:sz w:val="21"/>
          <w:szCs w:val="20"/>
          <w:lang w:bidi="pl-PL"/>
        </w:rPr>
        <w:t>s</w:t>
      </w:r>
      <w:r w:rsidR="00D57F8E" w:rsidRPr="00B3291C">
        <w:rPr>
          <w:rFonts w:cstheme="minorHAnsi"/>
          <w:i/>
          <w:sz w:val="21"/>
          <w:szCs w:val="20"/>
          <w:lang w:bidi="pl-PL"/>
        </w:rPr>
        <w:t>imple</w:t>
      </w:r>
      <w:proofErr w:type="spellEnd"/>
      <w:r w:rsidR="00D57F8E" w:rsidRPr="00B3291C">
        <w:rPr>
          <w:rFonts w:cstheme="minorHAnsi"/>
          <w:i/>
          <w:sz w:val="21"/>
          <w:szCs w:val="20"/>
          <w:lang w:bidi="pl-PL"/>
        </w:rPr>
        <w:t xml:space="preserve">, </w:t>
      </w:r>
      <w:proofErr w:type="spellStart"/>
      <w:r w:rsidR="00D57F8E" w:rsidRPr="00B3291C">
        <w:rPr>
          <w:rFonts w:cstheme="minorHAnsi"/>
          <w:b/>
          <w:i/>
          <w:sz w:val="21"/>
          <w:szCs w:val="20"/>
          <w:lang w:bidi="pl-PL"/>
        </w:rPr>
        <w:t>m</w:t>
      </w:r>
      <w:r w:rsidR="00D57F8E" w:rsidRPr="00B3291C">
        <w:rPr>
          <w:rFonts w:cstheme="minorHAnsi"/>
          <w:i/>
          <w:sz w:val="21"/>
          <w:szCs w:val="20"/>
          <w:lang w:bidi="pl-PL"/>
        </w:rPr>
        <w:t>ultilocal</w:t>
      </w:r>
      <w:proofErr w:type="spellEnd"/>
      <w:r w:rsidR="00D57F8E" w:rsidRPr="00B3291C">
        <w:rPr>
          <w:rFonts w:cstheme="minorHAnsi"/>
          <w:i/>
          <w:sz w:val="21"/>
          <w:szCs w:val="20"/>
          <w:lang w:bidi="pl-PL"/>
        </w:rPr>
        <w:t xml:space="preserve">, </w:t>
      </w:r>
      <w:proofErr w:type="spellStart"/>
      <w:r w:rsidR="00D57F8E" w:rsidRPr="00B3291C">
        <w:rPr>
          <w:rFonts w:cstheme="minorHAnsi"/>
          <w:b/>
          <w:i/>
          <w:sz w:val="21"/>
          <w:szCs w:val="20"/>
          <w:lang w:bidi="pl-PL"/>
        </w:rPr>
        <w:t>a</w:t>
      </w:r>
      <w:r w:rsidR="00D57F8E" w:rsidRPr="00B3291C">
        <w:rPr>
          <w:rFonts w:cstheme="minorHAnsi"/>
          <w:i/>
          <w:sz w:val="21"/>
          <w:szCs w:val="20"/>
          <w:lang w:bidi="pl-PL"/>
        </w:rPr>
        <w:t>ccessible</w:t>
      </w:r>
      <w:proofErr w:type="spellEnd"/>
      <w:r w:rsidR="00D57F8E" w:rsidRPr="00B3291C">
        <w:rPr>
          <w:rFonts w:cstheme="minorHAnsi"/>
          <w:i/>
          <w:sz w:val="21"/>
          <w:szCs w:val="20"/>
          <w:lang w:bidi="pl-PL"/>
        </w:rPr>
        <w:t xml:space="preserve">, </w:t>
      </w:r>
      <w:proofErr w:type="spellStart"/>
      <w:r w:rsidR="00D57F8E" w:rsidRPr="00B3291C">
        <w:rPr>
          <w:rFonts w:cstheme="minorHAnsi"/>
          <w:b/>
          <w:i/>
          <w:sz w:val="21"/>
          <w:szCs w:val="20"/>
          <w:lang w:bidi="pl-PL"/>
        </w:rPr>
        <w:t>r</w:t>
      </w:r>
      <w:r w:rsidR="00D57F8E" w:rsidRPr="00B3291C">
        <w:rPr>
          <w:rFonts w:cstheme="minorHAnsi"/>
          <w:i/>
          <w:sz w:val="21"/>
          <w:szCs w:val="20"/>
          <w:lang w:bidi="pl-PL"/>
        </w:rPr>
        <w:t>eversible</w:t>
      </w:r>
      <w:proofErr w:type="spellEnd"/>
      <w:r w:rsidR="00D57F8E" w:rsidRPr="00B3291C">
        <w:rPr>
          <w:rFonts w:cstheme="minorHAnsi"/>
          <w:i/>
          <w:sz w:val="21"/>
          <w:szCs w:val="20"/>
          <w:lang w:bidi="pl-PL"/>
        </w:rPr>
        <w:t xml:space="preserve">, </w:t>
      </w:r>
      <w:r w:rsidR="00D57F8E" w:rsidRPr="00B3291C">
        <w:rPr>
          <w:rFonts w:cstheme="minorHAnsi"/>
          <w:b/>
          <w:i/>
          <w:sz w:val="21"/>
          <w:szCs w:val="20"/>
          <w:lang w:bidi="pl-PL"/>
        </w:rPr>
        <w:t>t</w:t>
      </w:r>
      <w:r w:rsidR="00D57F8E" w:rsidRPr="00B3291C">
        <w:rPr>
          <w:rFonts w:cstheme="minorHAnsi"/>
          <w:i/>
          <w:sz w:val="21"/>
          <w:szCs w:val="20"/>
          <w:lang w:bidi="pl-PL"/>
        </w:rPr>
        <w:t>ransparent</w:t>
      </w:r>
      <w:r w:rsidR="00D57F8E" w:rsidRPr="00B3291C">
        <w:rPr>
          <w:rFonts w:cstheme="minorHAnsi"/>
          <w:sz w:val="21"/>
          <w:szCs w:val="20"/>
          <w:lang w:bidi="pl-PL"/>
        </w:rPr>
        <w:t xml:space="preserve">), zaprezentowanej przez dyrektora </w:t>
      </w:r>
      <w:r w:rsidR="00BE2840">
        <w:rPr>
          <w:rFonts w:cstheme="minorHAnsi"/>
          <w:sz w:val="21"/>
          <w:szCs w:val="20"/>
          <w:lang w:bidi="pl-PL"/>
        </w:rPr>
        <w:t xml:space="preserve">generalnego </w:t>
      </w:r>
      <w:r w:rsidR="00D57F8E" w:rsidRPr="002255AC">
        <w:rPr>
          <w:rFonts w:cstheme="minorHAnsi"/>
          <w:sz w:val="21"/>
          <w:szCs w:val="20"/>
          <w:lang w:bidi="pl-PL"/>
        </w:rPr>
        <w:t xml:space="preserve">OVH, Michela Paulina. Chmura prosta i szybka do wdrożenia. Chmura </w:t>
      </w:r>
      <w:proofErr w:type="spellStart"/>
      <w:r w:rsidR="00D57F8E" w:rsidRPr="002255AC">
        <w:rPr>
          <w:rFonts w:cstheme="minorHAnsi"/>
          <w:sz w:val="21"/>
          <w:szCs w:val="20"/>
          <w:lang w:bidi="pl-PL"/>
        </w:rPr>
        <w:t>multi</w:t>
      </w:r>
      <w:proofErr w:type="spellEnd"/>
      <w:r w:rsidR="00D57F8E" w:rsidRPr="002255AC">
        <w:rPr>
          <w:rFonts w:cstheme="minorHAnsi"/>
          <w:sz w:val="21"/>
          <w:szCs w:val="20"/>
          <w:lang w:bidi="pl-PL"/>
        </w:rPr>
        <w:t>-lokalna, dostępna dla wszystkich na całym świecie. Chmura w przystępnej i przewidywalnej cenie. Chmura odwracalna, otwarta i</w:t>
      </w:r>
      <w:r w:rsidR="00BE2840">
        <w:rPr>
          <w:rFonts w:cstheme="minorHAnsi"/>
          <w:sz w:val="21"/>
          <w:szCs w:val="20"/>
          <w:lang w:bidi="pl-PL"/>
        </w:rPr>
        <w:t xml:space="preserve"> kompatybilna</w:t>
      </w:r>
      <w:r w:rsidR="00D57F8E" w:rsidRPr="002255AC">
        <w:rPr>
          <w:rFonts w:cstheme="minorHAnsi"/>
          <w:sz w:val="21"/>
          <w:szCs w:val="20"/>
          <w:lang w:bidi="pl-PL"/>
        </w:rPr>
        <w:t>. Chmura przejrzysta i zrozumiała.</w:t>
      </w:r>
    </w:p>
    <w:p w14:paraId="7C8DB733" w14:textId="0960DF15" w:rsidR="005C3D20" w:rsidRPr="002255AC" w:rsidRDefault="005C3D20" w:rsidP="00B3291C">
      <w:pPr>
        <w:spacing w:after="0" w:line="240" w:lineRule="auto"/>
        <w:jc w:val="both"/>
        <w:rPr>
          <w:rFonts w:cstheme="minorHAnsi"/>
          <w:sz w:val="21"/>
          <w:szCs w:val="20"/>
        </w:rPr>
      </w:pPr>
    </w:p>
    <w:p w14:paraId="252BA407" w14:textId="0E643658" w:rsidR="006E6E14" w:rsidRPr="00B3291C" w:rsidRDefault="006E6E14" w:rsidP="00B3291C">
      <w:pPr>
        <w:pStyle w:val="Nagwek1"/>
        <w:spacing w:before="0" w:after="240" w:line="240" w:lineRule="auto"/>
        <w:rPr>
          <w:b/>
        </w:rPr>
      </w:pPr>
      <w:r w:rsidRPr="00B3291C">
        <w:rPr>
          <w:b/>
          <w:lang w:bidi="pl-PL"/>
        </w:rPr>
        <w:t xml:space="preserve">Strategia </w:t>
      </w:r>
      <w:r w:rsidR="00927838">
        <w:rPr>
          <w:b/>
          <w:lang w:bidi="pl-PL"/>
        </w:rPr>
        <w:t xml:space="preserve">uwzględniająca </w:t>
      </w:r>
      <w:r w:rsidRPr="00B3291C">
        <w:rPr>
          <w:b/>
          <w:lang w:bidi="pl-PL"/>
        </w:rPr>
        <w:t>4 obszary działania</w:t>
      </w:r>
    </w:p>
    <w:p w14:paraId="69E3DEAF" w14:textId="3B6EA071" w:rsidR="00D57F8E" w:rsidRDefault="00927838" w:rsidP="00831CF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bidi="pl-PL"/>
        </w:rPr>
        <w:t xml:space="preserve">Strategia ta </w:t>
      </w:r>
      <w:r w:rsidR="005C683D">
        <w:rPr>
          <w:rFonts w:cstheme="minorHAnsi"/>
          <w:sz w:val="20"/>
          <w:szCs w:val="20"/>
          <w:lang w:bidi="pl-PL"/>
        </w:rPr>
        <w:t xml:space="preserve">wprowadza </w:t>
      </w:r>
      <w:r w:rsidR="00C347C6">
        <w:rPr>
          <w:rFonts w:cstheme="minorHAnsi"/>
          <w:sz w:val="20"/>
          <w:szCs w:val="20"/>
          <w:lang w:bidi="pl-PL"/>
        </w:rPr>
        <w:t>cztery</w:t>
      </w:r>
      <w:r w:rsidR="00D57F8E">
        <w:rPr>
          <w:rFonts w:cstheme="minorHAnsi"/>
          <w:sz w:val="20"/>
          <w:szCs w:val="20"/>
          <w:lang w:bidi="pl-PL"/>
        </w:rPr>
        <w:t xml:space="preserve"> obszar</w:t>
      </w:r>
      <w:r w:rsidR="005C683D">
        <w:rPr>
          <w:rFonts w:cstheme="minorHAnsi"/>
          <w:sz w:val="20"/>
          <w:szCs w:val="20"/>
          <w:lang w:bidi="pl-PL"/>
        </w:rPr>
        <w:t>y</w:t>
      </w:r>
      <w:r w:rsidR="00D57F8E">
        <w:rPr>
          <w:rFonts w:cstheme="minorHAnsi"/>
          <w:sz w:val="20"/>
          <w:szCs w:val="20"/>
          <w:lang w:bidi="pl-PL"/>
        </w:rPr>
        <w:t xml:space="preserve"> działania, </w:t>
      </w:r>
      <w:r w:rsidR="005C683D">
        <w:rPr>
          <w:rFonts w:cstheme="minorHAnsi"/>
          <w:sz w:val="20"/>
          <w:szCs w:val="20"/>
          <w:lang w:bidi="pl-PL"/>
        </w:rPr>
        <w:t xml:space="preserve">dopasowane do konkretnych </w:t>
      </w:r>
      <w:r w:rsidR="00D57F8E">
        <w:rPr>
          <w:rFonts w:cstheme="minorHAnsi"/>
          <w:sz w:val="20"/>
          <w:szCs w:val="20"/>
          <w:lang w:bidi="pl-PL"/>
        </w:rPr>
        <w:t>typów klientów OVH</w:t>
      </w:r>
      <w:r>
        <w:rPr>
          <w:rFonts w:cstheme="minorHAnsi"/>
          <w:sz w:val="20"/>
          <w:szCs w:val="20"/>
          <w:lang w:bidi="pl-PL"/>
        </w:rPr>
        <w:t>, z</w:t>
      </w:r>
      <w:r w:rsidR="00811C95">
        <w:rPr>
          <w:rFonts w:cstheme="minorHAnsi"/>
          <w:sz w:val="20"/>
          <w:szCs w:val="20"/>
          <w:lang w:bidi="pl-PL"/>
        </w:rPr>
        <w:t> </w:t>
      </w:r>
      <w:r>
        <w:rPr>
          <w:rFonts w:cstheme="minorHAnsi"/>
          <w:sz w:val="20"/>
          <w:szCs w:val="20"/>
          <w:lang w:bidi="pl-PL"/>
        </w:rPr>
        <w:t>uwzględnieniem</w:t>
      </w:r>
      <w:r w:rsidR="00D57F8E">
        <w:rPr>
          <w:rFonts w:cstheme="minorHAnsi"/>
          <w:sz w:val="20"/>
          <w:szCs w:val="20"/>
          <w:lang w:bidi="pl-PL"/>
        </w:rPr>
        <w:t xml:space="preserve"> sposobów </w:t>
      </w:r>
      <w:r w:rsidR="005C683D">
        <w:rPr>
          <w:rFonts w:cstheme="minorHAnsi"/>
          <w:sz w:val="20"/>
          <w:szCs w:val="20"/>
          <w:lang w:bidi="pl-PL"/>
        </w:rPr>
        <w:t xml:space="preserve">korzystania </w:t>
      </w:r>
      <w:r w:rsidR="006C5A02">
        <w:rPr>
          <w:rFonts w:cstheme="minorHAnsi"/>
          <w:sz w:val="20"/>
          <w:szCs w:val="20"/>
          <w:lang w:bidi="pl-PL"/>
        </w:rPr>
        <w:t xml:space="preserve">przez nich </w:t>
      </w:r>
      <w:r w:rsidR="005C683D">
        <w:rPr>
          <w:rFonts w:cstheme="minorHAnsi"/>
          <w:sz w:val="20"/>
          <w:szCs w:val="20"/>
          <w:lang w:bidi="pl-PL"/>
        </w:rPr>
        <w:t xml:space="preserve">z </w:t>
      </w:r>
      <w:r w:rsidR="006C5A02">
        <w:rPr>
          <w:rFonts w:cstheme="minorHAnsi"/>
          <w:sz w:val="20"/>
          <w:szCs w:val="20"/>
          <w:lang w:bidi="pl-PL"/>
        </w:rPr>
        <w:t xml:space="preserve">portfolio </w:t>
      </w:r>
      <w:r w:rsidR="00D57F8E">
        <w:rPr>
          <w:rFonts w:cstheme="minorHAnsi"/>
          <w:sz w:val="20"/>
          <w:szCs w:val="20"/>
          <w:lang w:bidi="pl-PL"/>
        </w:rPr>
        <w:t>produktów i usług:</w:t>
      </w:r>
      <w:r w:rsidR="00B3291C">
        <w:rPr>
          <w:rFonts w:cstheme="minorHAnsi"/>
          <w:sz w:val="20"/>
          <w:szCs w:val="20"/>
          <w:lang w:bidi="pl-PL"/>
        </w:rPr>
        <w:t xml:space="preserve"> </w:t>
      </w:r>
    </w:p>
    <w:p w14:paraId="18D18570" w14:textId="76A36D69" w:rsidR="00AC0EFB" w:rsidRPr="00101D3B" w:rsidRDefault="00D57F8E" w:rsidP="00831CFC">
      <w:pPr>
        <w:jc w:val="both"/>
        <w:rPr>
          <w:rFonts w:cstheme="minorHAnsi"/>
          <w:sz w:val="20"/>
          <w:szCs w:val="20"/>
        </w:rPr>
      </w:pPr>
      <w:proofErr w:type="spellStart"/>
      <w:r w:rsidRPr="00101D3B">
        <w:rPr>
          <w:rFonts w:cstheme="minorHAnsi"/>
          <w:b/>
          <w:sz w:val="20"/>
          <w:szCs w:val="20"/>
          <w:lang w:bidi="pl-PL"/>
        </w:rPr>
        <w:t>OVHmarket</w:t>
      </w:r>
      <w:proofErr w:type="spellEnd"/>
      <w:r w:rsidR="008360A4">
        <w:rPr>
          <w:rFonts w:cstheme="minorHAnsi"/>
          <w:sz w:val="20"/>
          <w:szCs w:val="20"/>
          <w:lang w:bidi="pl-PL"/>
        </w:rPr>
        <w:t xml:space="preserve"> to</w:t>
      </w:r>
      <w:r w:rsidRPr="00101D3B">
        <w:rPr>
          <w:rFonts w:cstheme="minorHAnsi"/>
          <w:sz w:val="20"/>
          <w:szCs w:val="20"/>
          <w:lang w:bidi="pl-PL"/>
        </w:rPr>
        <w:t xml:space="preserve"> zestaw cyfrowych narzędzi </w:t>
      </w:r>
      <w:r w:rsidR="007762F4">
        <w:rPr>
          <w:rFonts w:cstheme="minorHAnsi"/>
          <w:sz w:val="20"/>
          <w:szCs w:val="20"/>
          <w:lang w:bidi="pl-PL"/>
        </w:rPr>
        <w:t xml:space="preserve">stymulujących wzrost biznesu i adresujących </w:t>
      </w:r>
      <w:r w:rsidRPr="00101D3B">
        <w:rPr>
          <w:rFonts w:cstheme="minorHAnsi"/>
          <w:sz w:val="20"/>
          <w:szCs w:val="20"/>
          <w:lang w:bidi="pl-PL"/>
        </w:rPr>
        <w:t>potrzeby przedsiębiorców</w:t>
      </w:r>
      <w:r w:rsidR="008360A4">
        <w:rPr>
          <w:rFonts w:cstheme="minorHAnsi"/>
          <w:sz w:val="20"/>
          <w:szCs w:val="20"/>
          <w:lang w:bidi="pl-PL"/>
        </w:rPr>
        <w:t>,</w:t>
      </w:r>
      <w:r w:rsidRPr="00101D3B">
        <w:rPr>
          <w:rFonts w:cstheme="minorHAnsi"/>
          <w:sz w:val="20"/>
          <w:szCs w:val="20"/>
          <w:lang w:bidi="pl-PL"/>
        </w:rPr>
        <w:t xml:space="preserve"> </w:t>
      </w:r>
      <w:r w:rsidR="001B0D6B">
        <w:rPr>
          <w:rFonts w:cstheme="minorHAnsi"/>
          <w:sz w:val="20"/>
          <w:szCs w:val="20"/>
          <w:lang w:bidi="pl-PL"/>
        </w:rPr>
        <w:t xml:space="preserve">którzy </w:t>
      </w:r>
      <w:r w:rsidRPr="00101D3B">
        <w:rPr>
          <w:rFonts w:cstheme="minorHAnsi"/>
          <w:sz w:val="20"/>
          <w:szCs w:val="20"/>
          <w:lang w:bidi="pl-PL"/>
        </w:rPr>
        <w:t xml:space="preserve">pragną rozwijać swoją firmę </w:t>
      </w:r>
      <w:r w:rsidR="001B0D6B">
        <w:rPr>
          <w:rFonts w:cstheme="minorHAnsi"/>
          <w:sz w:val="20"/>
          <w:szCs w:val="20"/>
          <w:lang w:bidi="pl-PL"/>
        </w:rPr>
        <w:t>przy pomocy</w:t>
      </w:r>
      <w:r w:rsidRPr="00101D3B">
        <w:rPr>
          <w:rFonts w:cstheme="minorHAnsi"/>
          <w:sz w:val="20"/>
          <w:szCs w:val="20"/>
          <w:lang w:bidi="pl-PL"/>
        </w:rPr>
        <w:t xml:space="preserve"> strategi</w:t>
      </w:r>
      <w:r w:rsidR="001B0D6B">
        <w:rPr>
          <w:rFonts w:cstheme="minorHAnsi"/>
          <w:sz w:val="20"/>
          <w:szCs w:val="20"/>
          <w:lang w:bidi="pl-PL"/>
        </w:rPr>
        <w:t>i</w:t>
      </w:r>
      <w:r w:rsidRPr="00101D3B">
        <w:rPr>
          <w:rFonts w:cstheme="minorHAnsi"/>
          <w:sz w:val="20"/>
          <w:szCs w:val="20"/>
          <w:lang w:bidi="pl-PL"/>
        </w:rPr>
        <w:t xml:space="preserve"> cyfrowy</w:t>
      </w:r>
      <w:r w:rsidR="001B0D6B">
        <w:rPr>
          <w:rFonts w:cstheme="minorHAnsi"/>
          <w:sz w:val="20"/>
          <w:szCs w:val="20"/>
          <w:lang w:bidi="pl-PL"/>
        </w:rPr>
        <w:t>ch</w:t>
      </w:r>
      <w:r w:rsidRPr="00101D3B">
        <w:rPr>
          <w:rFonts w:cstheme="minorHAnsi"/>
          <w:sz w:val="20"/>
          <w:szCs w:val="20"/>
          <w:lang w:bidi="pl-PL"/>
        </w:rPr>
        <w:t xml:space="preserve">. </w:t>
      </w:r>
      <w:proofErr w:type="spellStart"/>
      <w:r w:rsidR="007762F4" w:rsidRPr="00101D3B">
        <w:rPr>
          <w:rFonts w:cstheme="minorHAnsi"/>
          <w:b/>
          <w:sz w:val="20"/>
          <w:szCs w:val="20"/>
          <w:lang w:bidi="pl-PL"/>
        </w:rPr>
        <w:t>OVHmarket</w:t>
      </w:r>
      <w:proofErr w:type="spellEnd"/>
      <w:r w:rsidR="00F74F70">
        <w:rPr>
          <w:rFonts w:cstheme="minorHAnsi"/>
          <w:sz w:val="20"/>
          <w:szCs w:val="20"/>
          <w:lang w:bidi="pl-PL"/>
        </w:rPr>
        <w:t xml:space="preserve"> </w:t>
      </w:r>
      <w:r w:rsidR="007762F4">
        <w:rPr>
          <w:rFonts w:cstheme="minorHAnsi"/>
          <w:sz w:val="20"/>
          <w:szCs w:val="20"/>
          <w:lang w:bidi="pl-PL"/>
        </w:rPr>
        <w:t xml:space="preserve">udostępnia </w:t>
      </w:r>
      <w:r w:rsidRPr="00101D3B">
        <w:rPr>
          <w:rFonts w:cstheme="minorHAnsi"/>
          <w:sz w:val="20"/>
          <w:szCs w:val="20"/>
          <w:lang w:bidi="pl-PL"/>
        </w:rPr>
        <w:t xml:space="preserve">katalog rozwiązań </w:t>
      </w:r>
      <w:r w:rsidR="00F74F70">
        <w:rPr>
          <w:rFonts w:cstheme="minorHAnsi"/>
          <w:sz w:val="20"/>
          <w:szCs w:val="20"/>
          <w:lang w:bidi="pl-PL"/>
        </w:rPr>
        <w:t xml:space="preserve">z segmentów Web, </w:t>
      </w:r>
      <w:proofErr w:type="spellStart"/>
      <w:r w:rsidR="00F74F70">
        <w:rPr>
          <w:rFonts w:cstheme="minorHAnsi"/>
          <w:sz w:val="20"/>
          <w:szCs w:val="20"/>
          <w:lang w:bidi="pl-PL"/>
        </w:rPr>
        <w:t>Telco</w:t>
      </w:r>
      <w:proofErr w:type="spellEnd"/>
      <w:r w:rsidR="00F74F70">
        <w:rPr>
          <w:rFonts w:cstheme="minorHAnsi"/>
          <w:sz w:val="20"/>
          <w:szCs w:val="20"/>
          <w:lang w:bidi="pl-PL"/>
        </w:rPr>
        <w:t xml:space="preserve"> i </w:t>
      </w:r>
      <w:proofErr w:type="spellStart"/>
      <w:r w:rsidR="007762F4">
        <w:rPr>
          <w:rFonts w:cstheme="minorHAnsi"/>
          <w:sz w:val="20"/>
          <w:szCs w:val="20"/>
          <w:lang w:bidi="pl-PL"/>
        </w:rPr>
        <w:t>Cloud</w:t>
      </w:r>
      <w:proofErr w:type="spellEnd"/>
      <w:r w:rsidR="007762F4">
        <w:rPr>
          <w:rFonts w:cstheme="minorHAnsi"/>
          <w:sz w:val="20"/>
          <w:szCs w:val="20"/>
          <w:lang w:bidi="pl-PL"/>
        </w:rPr>
        <w:t xml:space="preserve"> </w:t>
      </w:r>
      <w:r w:rsidR="001B0D6B">
        <w:rPr>
          <w:rFonts w:cstheme="minorHAnsi"/>
          <w:sz w:val="20"/>
          <w:szCs w:val="20"/>
          <w:lang w:bidi="pl-PL"/>
        </w:rPr>
        <w:t>–</w:t>
      </w:r>
      <w:r w:rsidR="00F74F70">
        <w:rPr>
          <w:rFonts w:cstheme="minorHAnsi"/>
          <w:sz w:val="20"/>
          <w:szCs w:val="20"/>
          <w:lang w:bidi="pl-PL"/>
        </w:rPr>
        <w:t xml:space="preserve"> </w:t>
      </w:r>
      <w:r w:rsidRPr="00101D3B">
        <w:rPr>
          <w:rFonts w:cstheme="minorHAnsi"/>
          <w:sz w:val="20"/>
          <w:szCs w:val="20"/>
          <w:lang w:bidi="pl-PL"/>
        </w:rPr>
        <w:t xml:space="preserve">szybkich w instalacji, prostych w użyciu, </w:t>
      </w:r>
      <w:r w:rsidR="00F74F70">
        <w:rPr>
          <w:rFonts w:cstheme="minorHAnsi"/>
          <w:sz w:val="20"/>
          <w:szCs w:val="20"/>
          <w:lang w:bidi="pl-PL"/>
        </w:rPr>
        <w:t xml:space="preserve">dostępnych </w:t>
      </w:r>
      <w:r w:rsidRPr="00101D3B">
        <w:rPr>
          <w:rFonts w:cstheme="minorHAnsi"/>
          <w:sz w:val="20"/>
          <w:szCs w:val="20"/>
          <w:lang w:bidi="pl-PL"/>
        </w:rPr>
        <w:t>w</w:t>
      </w:r>
      <w:r w:rsidR="00811C95">
        <w:rPr>
          <w:rFonts w:cstheme="minorHAnsi"/>
          <w:sz w:val="20"/>
          <w:szCs w:val="20"/>
          <w:lang w:bidi="pl-PL"/>
        </w:rPr>
        <w:t> </w:t>
      </w:r>
      <w:r w:rsidRPr="00101D3B">
        <w:rPr>
          <w:rFonts w:cstheme="minorHAnsi"/>
          <w:sz w:val="20"/>
          <w:szCs w:val="20"/>
          <w:lang w:bidi="pl-PL"/>
        </w:rPr>
        <w:t>atrakcyjnej cenie oraz przy wsparciu lokalnych partnerów OVH.</w:t>
      </w:r>
    </w:p>
    <w:p w14:paraId="4DD525D6" w14:textId="362E808B" w:rsidR="00DD5122" w:rsidRPr="00101D3B" w:rsidRDefault="00DD5122" w:rsidP="00831CFC">
      <w:pPr>
        <w:jc w:val="both"/>
        <w:rPr>
          <w:rFonts w:cstheme="minorHAnsi"/>
          <w:sz w:val="20"/>
          <w:szCs w:val="20"/>
        </w:rPr>
      </w:pPr>
      <w:proofErr w:type="spellStart"/>
      <w:r w:rsidRPr="00101D3B">
        <w:rPr>
          <w:rFonts w:cstheme="minorHAnsi"/>
          <w:b/>
          <w:sz w:val="20"/>
          <w:szCs w:val="20"/>
          <w:lang w:bidi="pl-PL"/>
        </w:rPr>
        <w:t>OVHspirit</w:t>
      </w:r>
      <w:proofErr w:type="spellEnd"/>
      <w:r w:rsidR="007557E4">
        <w:rPr>
          <w:rFonts w:cstheme="minorHAnsi"/>
          <w:sz w:val="20"/>
          <w:szCs w:val="20"/>
          <w:lang w:bidi="pl-PL"/>
        </w:rPr>
        <w:t xml:space="preserve"> obejmuje</w:t>
      </w:r>
      <w:r w:rsidRPr="00101D3B">
        <w:rPr>
          <w:rFonts w:cstheme="minorHAnsi"/>
          <w:sz w:val="20"/>
          <w:szCs w:val="20"/>
          <w:lang w:bidi="pl-PL"/>
        </w:rPr>
        <w:t xml:space="preserve"> wszystkie elementy infrastruktury służące do zbudowania platformy </w:t>
      </w:r>
      <w:proofErr w:type="spellStart"/>
      <w:r w:rsidRPr="00101D3B">
        <w:rPr>
          <w:rFonts w:cstheme="minorHAnsi"/>
          <w:sz w:val="20"/>
          <w:szCs w:val="20"/>
          <w:lang w:bidi="pl-PL"/>
        </w:rPr>
        <w:t>cloud</w:t>
      </w:r>
      <w:proofErr w:type="spellEnd"/>
      <w:r w:rsidRPr="00101D3B">
        <w:rPr>
          <w:rFonts w:cstheme="minorHAnsi"/>
          <w:sz w:val="20"/>
          <w:szCs w:val="20"/>
          <w:lang w:bidi="pl-PL"/>
        </w:rPr>
        <w:t xml:space="preserve">. Pasjonaci złożonych infrastruktur, sprzętu IT oraz sieci, </w:t>
      </w:r>
      <w:r w:rsidR="001B0D6B">
        <w:rPr>
          <w:rFonts w:cstheme="minorHAnsi"/>
          <w:sz w:val="20"/>
          <w:szCs w:val="20"/>
          <w:lang w:bidi="pl-PL"/>
        </w:rPr>
        <w:t xml:space="preserve">którzy </w:t>
      </w:r>
      <w:r w:rsidRPr="00101D3B">
        <w:rPr>
          <w:rFonts w:cstheme="minorHAnsi"/>
          <w:sz w:val="20"/>
          <w:szCs w:val="20"/>
          <w:lang w:bidi="pl-PL"/>
        </w:rPr>
        <w:t xml:space="preserve">pragną zbudować platformę </w:t>
      </w:r>
      <w:proofErr w:type="spellStart"/>
      <w:r w:rsidRPr="00101D3B">
        <w:rPr>
          <w:rFonts w:cstheme="minorHAnsi"/>
          <w:sz w:val="20"/>
          <w:szCs w:val="20"/>
          <w:lang w:bidi="pl-PL"/>
        </w:rPr>
        <w:t>cloud</w:t>
      </w:r>
      <w:proofErr w:type="spellEnd"/>
      <w:r w:rsidRPr="00101D3B">
        <w:rPr>
          <w:rFonts w:cstheme="minorHAnsi"/>
          <w:sz w:val="20"/>
          <w:szCs w:val="20"/>
          <w:lang w:bidi="pl-PL"/>
        </w:rPr>
        <w:t xml:space="preserve"> dla siebie lub swoich klientów</w:t>
      </w:r>
      <w:r w:rsidR="001B0D6B">
        <w:rPr>
          <w:rFonts w:cstheme="minorHAnsi"/>
          <w:sz w:val="20"/>
          <w:szCs w:val="20"/>
          <w:lang w:bidi="pl-PL"/>
        </w:rPr>
        <w:t>,</w:t>
      </w:r>
      <w:r w:rsidRPr="00101D3B">
        <w:rPr>
          <w:rFonts w:cstheme="minorHAnsi"/>
          <w:sz w:val="20"/>
          <w:szCs w:val="20"/>
          <w:lang w:bidi="pl-PL"/>
        </w:rPr>
        <w:t xml:space="preserve"> mają możliwość skorzystania z rozwiązań </w:t>
      </w:r>
      <w:proofErr w:type="spellStart"/>
      <w:r w:rsidRPr="00101D3B">
        <w:rPr>
          <w:rFonts w:cstheme="minorHAnsi"/>
          <w:sz w:val="20"/>
          <w:szCs w:val="20"/>
          <w:lang w:bidi="pl-PL"/>
        </w:rPr>
        <w:t>cloud</w:t>
      </w:r>
      <w:proofErr w:type="spellEnd"/>
      <w:r w:rsidR="001B0D6B">
        <w:rPr>
          <w:rFonts w:cstheme="minorHAnsi"/>
          <w:sz w:val="20"/>
          <w:szCs w:val="20"/>
          <w:lang w:bidi="pl-PL"/>
        </w:rPr>
        <w:t xml:space="preserve"> –</w:t>
      </w:r>
      <w:r w:rsidRPr="00101D3B">
        <w:rPr>
          <w:rFonts w:cstheme="minorHAnsi"/>
          <w:sz w:val="20"/>
          <w:szCs w:val="20"/>
          <w:lang w:bidi="pl-PL"/>
        </w:rPr>
        <w:t xml:space="preserve"> skalowalnej i </w:t>
      </w:r>
      <w:proofErr w:type="spellStart"/>
      <w:r w:rsidRPr="00101D3B">
        <w:rPr>
          <w:rFonts w:cstheme="minorHAnsi"/>
          <w:sz w:val="20"/>
          <w:szCs w:val="20"/>
          <w:lang w:bidi="pl-PL"/>
        </w:rPr>
        <w:t>multi</w:t>
      </w:r>
      <w:proofErr w:type="spellEnd"/>
      <w:r w:rsidRPr="00101D3B">
        <w:rPr>
          <w:rFonts w:cstheme="minorHAnsi"/>
          <w:sz w:val="20"/>
          <w:szCs w:val="20"/>
          <w:lang w:bidi="pl-PL"/>
        </w:rPr>
        <w:t xml:space="preserve">-lokalnej chmury opartej na zaawansowanych technologiach, spełniającej </w:t>
      </w:r>
      <w:r w:rsidR="007557E4">
        <w:rPr>
          <w:rFonts w:cstheme="minorHAnsi"/>
          <w:sz w:val="20"/>
          <w:szCs w:val="20"/>
          <w:lang w:bidi="pl-PL"/>
        </w:rPr>
        <w:t xml:space="preserve">konkretne </w:t>
      </w:r>
      <w:r w:rsidRPr="00101D3B">
        <w:rPr>
          <w:rFonts w:cstheme="minorHAnsi"/>
          <w:sz w:val="20"/>
          <w:szCs w:val="20"/>
          <w:lang w:bidi="pl-PL"/>
        </w:rPr>
        <w:t xml:space="preserve">potrzeby i zapewniającej </w:t>
      </w:r>
      <w:r w:rsidR="007557E4">
        <w:rPr>
          <w:rFonts w:cstheme="minorHAnsi"/>
          <w:sz w:val="20"/>
          <w:szCs w:val="20"/>
          <w:lang w:bidi="pl-PL"/>
        </w:rPr>
        <w:t xml:space="preserve">znakomity </w:t>
      </w:r>
      <w:r w:rsidRPr="00101D3B">
        <w:rPr>
          <w:rFonts w:cstheme="minorHAnsi"/>
          <w:sz w:val="20"/>
          <w:szCs w:val="20"/>
          <w:lang w:bidi="pl-PL"/>
        </w:rPr>
        <w:t xml:space="preserve">stosunek </w:t>
      </w:r>
      <w:r w:rsidR="007557E4">
        <w:rPr>
          <w:rFonts w:cstheme="minorHAnsi"/>
          <w:sz w:val="20"/>
          <w:szCs w:val="20"/>
          <w:lang w:bidi="pl-PL"/>
        </w:rPr>
        <w:t xml:space="preserve">wartości do </w:t>
      </w:r>
      <w:r w:rsidRPr="00101D3B">
        <w:rPr>
          <w:rFonts w:cstheme="minorHAnsi"/>
          <w:sz w:val="20"/>
          <w:szCs w:val="20"/>
          <w:lang w:bidi="pl-PL"/>
        </w:rPr>
        <w:t>ceny.</w:t>
      </w:r>
    </w:p>
    <w:p w14:paraId="444ED2E7" w14:textId="6B5ED322" w:rsidR="00971738" w:rsidRPr="00101D3B" w:rsidRDefault="00DD5122" w:rsidP="00831CFC">
      <w:pPr>
        <w:jc w:val="both"/>
        <w:rPr>
          <w:rFonts w:cstheme="minorHAnsi"/>
          <w:sz w:val="20"/>
          <w:szCs w:val="20"/>
        </w:rPr>
      </w:pPr>
      <w:proofErr w:type="spellStart"/>
      <w:r w:rsidRPr="00101D3B">
        <w:rPr>
          <w:rFonts w:cstheme="minorHAnsi"/>
          <w:b/>
          <w:sz w:val="20"/>
          <w:szCs w:val="20"/>
          <w:lang w:bidi="pl-PL"/>
        </w:rPr>
        <w:t>OVHstack</w:t>
      </w:r>
      <w:proofErr w:type="spellEnd"/>
      <w:r w:rsidRPr="00101D3B">
        <w:rPr>
          <w:rFonts w:cstheme="minorHAnsi"/>
          <w:b/>
          <w:sz w:val="20"/>
          <w:szCs w:val="20"/>
          <w:lang w:bidi="pl-PL"/>
        </w:rPr>
        <w:t xml:space="preserve"> </w:t>
      </w:r>
      <w:r w:rsidR="00B81113">
        <w:rPr>
          <w:rFonts w:eastAsia="Times New Roman" w:cstheme="minorHAnsi"/>
          <w:sz w:val="20"/>
          <w:szCs w:val="20"/>
          <w:lang w:bidi="pl-PL"/>
        </w:rPr>
        <w:t>jest</w:t>
      </w:r>
      <w:r w:rsidR="00323ADB">
        <w:rPr>
          <w:rFonts w:eastAsia="Times New Roman" w:cstheme="minorHAnsi"/>
          <w:sz w:val="20"/>
          <w:szCs w:val="20"/>
          <w:lang w:bidi="pl-PL"/>
        </w:rPr>
        <w:t xml:space="preserve"> platform</w:t>
      </w:r>
      <w:r w:rsidR="00B81113">
        <w:rPr>
          <w:rFonts w:eastAsia="Times New Roman" w:cstheme="minorHAnsi"/>
          <w:sz w:val="20"/>
          <w:szCs w:val="20"/>
          <w:lang w:bidi="pl-PL"/>
        </w:rPr>
        <w:t>ą</w:t>
      </w:r>
      <w:r w:rsidR="00323ADB">
        <w:rPr>
          <w:rFonts w:eastAsia="Times New Roman" w:cstheme="minorHAnsi"/>
          <w:sz w:val="20"/>
          <w:szCs w:val="20"/>
          <w:lang w:bidi="pl-PL"/>
        </w:rPr>
        <w:t xml:space="preserve"> chmury publicznej </w:t>
      </w:r>
      <w:r w:rsidR="00EA3A80">
        <w:rPr>
          <w:rFonts w:eastAsia="Times New Roman" w:cstheme="minorHAnsi"/>
          <w:sz w:val="20"/>
          <w:szCs w:val="20"/>
          <w:lang w:bidi="pl-PL"/>
        </w:rPr>
        <w:t xml:space="preserve">w </w:t>
      </w:r>
      <w:r w:rsidR="00323ADB">
        <w:rPr>
          <w:rFonts w:eastAsia="Times New Roman" w:cstheme="minorHAnsi"/>
          <w:sz w:val="20"/>
          <w:szCs w:val="20"/>
          <w:lang w:bidi="pl-PL"/>
        </w:rPr>
        <w:t>otwarty</w:t>
      </w:r>
      <w:r w:rsidR="00EA3A80">
        <w:rPr>
          <w:rFonts w:eastAsia="Times New Roman" w:cstheme="minorHAnsi"/>
          <w:sz w:val="20"/>
          <w:szCs w:val="20"/>
          <w:lang w:bidi="pl-PL"/>
        </w:rPr>
        <w:t>ch</w:t>
      </w:r>
      <w:r w:rsidR="00323ADB">
        <w:rPr>
          <w:rFonts w:eastAsia="Times New Roman" w:cstheme="minorHAnsi"/>
          <w:sz w:val="20"/>
          <w:szCs w:val="20"/>
          <w:lang w:bidi="pl-PL"/>
        </w:rPr>
        <w:t xml:space="preserve"> standard</w:t>
      </w:r>
      <w:r w:rsidR="00EA3A80">
        <w:rPr>
          <w:rFonts w:eastAsia="Times New Roman" w:cstheme="minorHAnsi"/>
          <w:sz w:val="20"/>
          <w:szCs w:val="20"/>
          <w:lang w:bidi="pl-PL"/>
        </w:rPr>
        <w:t>ach</w:t>
      </w:r>
      <w:r w:rsidR="00323ADB">
        <w:rPr>
          <w:rFonts w:eastAsia="Times New Roman" w:cstheme="minorHAnsi"/>
          <w:sz w:val="20"/>
          <w:szCs w:val="20"/>
          <w:lang w:bidi="pl-PL"/>
        </w:rPr>
        <w:t xml:space="preserve">, dla </w:t>
      </w:r>
      <w:r w:rsidR="002A5122">
        <w:rPr>
          <w:rFonts w:eastAsia="Times New Roman" w:cstheme="minorHAnsi"/>
          <w:sz w:val="20"/>
          <w:szCs w:val="20"/>
          <w:lang w:bidi="pl-PL"/>
        </w:rPr>
        <w:t xml:space="preserve">zwolenników </w:t>
      </w:r>
      <w:r w:rsidR="00323ADB">
        <w:rPr>
          <w:rFonts w:eastAsia="Times New Roman" w:cstheme="minorHAnsi"/>
          <w:sz w:val="20"/>
          <w:szCs w:val="20"/>
          <w:lang w:bidi="pl-PL"/>
        </w:rPr>
        <w:t>rozwiązań „</w:t>
      </w:r>
      <w:proofErr w:type="spellStart"/>
      <w:r w:rsidR="00323ADB">
        <w:rPr>
          <w:rFonts w:eastAsia="Times New Roman" w:cstheme="minorHAnsi"/>
          <w:sz w:val="20"/>
          <w:szCs w:val="20"/>
          <w:lang w:bidi="pl-PL"/>
        </w:rPr>
        <w:t>cloud-ready</w:t>
      </w:r>
      <w:proofErr w:type="spellEnd"/>
      <w:r w:rsidR="00323ADB">
        <w:rPr>
          <w:rFonts w:eastAsia="Times New Roman" w:cstheme="minorHAnsi"/>
          <w:sz w:val="20"/>
          <w:szCs w:val="20"/>
          <w:lang w:bidi="pl-PL"/>
        </w:rPr>
        <w:t xml:space="preserve">”, którzy pragną rozwijać skalowalne aplikacje w chmurze. Korzystają oni z </w:t>
      </w:r>
      <w:r w:rsidR="002A5122">
        <w:rPr>
          <w:rFonts w:eastAsia="Times New Roman" w:cstheme="minorHAnsi"/>
          <w:sz w:val="20"/>
          <w:szCs w:val="20"/>
          <w:lang w:bidi="pl-PL"/>
        </w:rPr>
        <w:t xml:space="preserve">globalnej </w:t>
      </w:r>
      <w:r w:rsidR="00323ADB">
        <w:rPr>
          <w:rFonts w:eastAsia="Times New Roman" w:cstheme="minorHAnsi"/>
          <w:sz w:val="20"/>
          <w:szCs w:val="20"/>
          <w:lang w:bidi="pl-PL"/>
        </w:rPr>
        <w:t xml:space="preserve">chmury publicznej, która </w:t>
      </w:r>
      <w:r w:rsidR="002A5122">
        <w:rPr>
          <w:rFonts w:eastAsia="Times New Roman" w:cstheme="minorHAnsi"/>
          <w:sz w:val="20"/>
          <w:szCs w:val="20"/>
          <w:lang w:bidi="pl-PL"/>
        </w:rPr>
        <w:t xml:space="preserve">łatwo integruje się ich </w:t>
      </w:r>
      <w:r w:rsidR="00323ADB">
        <w:rPr>
          <w:rFonts w:eastAsia="Times New Roman" w:cstheme="minorHAnsi"/>
          <w:sz w:val="20"/>
          <w:szCs w:val="20"/>
          <w:lang w:bidi="pl-PL"/>
        </w:rPr>
        <w:t>ekosystemem, gwarantując przy tym odwracalność.</w:t>
      </w:r>
    </w:p>
    <w:p w14:paraId="3BD80D81" w14:textId="2795D4FD" w:rsidR="00354677" w:rsidRPr="00101D3B" w:rsidRDefault="00DD5122" w:rsidP="00831CFC">
      <w:pPr>
        <w:jc w:val="both"/>
        <w:rPr>
          <w:rFonts w:cstheme="minorHAnsi"/>
          <w:sz w:val="20"/>
          <w:szCs w:val="20"/>
        </w:rPr>
      </w:pPr>
      <w:proofErr w:type="spellStart"/>
      <w:r w:rsidRPr="00101D3B">
        <w:rPr>
          <w:rFonts w:cstheme="minorHAnsi"/>
          <w:b/>
          <w:sz w:val="20"/>
          <w:szCs w:val="20"/>
          <w:lang w:bidi="pl-PL"/>
        </w:rPr>
        <w:t>OVHentreprise</w:t>
      </w:r>
      <w:proofErr w:type="spellEnd"/>
      <w:r w:rsidR="002A5122">
        <w:rPr>
          <w:rFonts w:cstheme="minorHAnsi"/>
          <w:b/>
          <w:sz w:val="20"/>
          <w:szCs w:val="20"/>
          <w:lang w:bidi="pl-PL"/>
        </w:rPr>
        <w:t xml:space="preserve"> </w:t>
      </w:r>
      <w:r w:rsidR="002A5122" w:rsidRPr="002255AC">
        <w:rPr>
          <w:rFonts w:cstheme="minorHAnsi"/>
          <w:sz w:val="20"/>
          <w:szCs w:val="20"/>
          <w:lang w:bidi="pl-PL"/>
        </w:rPr>
        <w:t>to</w:t>
      </w:r>
      <w:r w:rsidR="002A5122">
        <w:rPr>
          <w:rFonts w:cstheme="minorHAnsi"/>
          <w:b/>
          <w:sz w:val="20"/>
          <w:szCs w:val="20"/>
          <w:lang w:bidi="pl-PL"/>
        </w:rPr>
        <w:t xml:space="preserve"> </w:t>
      </w:r>
      <w:r w:rsidRPr="00101D3B">
        <w:rPr>
          <w:rFonts w:cstheme="minorHAnsi"/>
          <w:sz w:val="20"/>
          <w:szCs w:val="20"/>
          <w:lang w:bidi="pl-PL"/>
        </w:rPr>
        <w:t>chmura</w:t>
      </w:r>
      <w:r w:rsidR="002255AC">
        <w:rPr>
          <w:rFonts w:cstheme="minorHAnsi"/>
          <w:sz w:val="20"/>
          <w:szCs w:val="20"/>
          <w:lang w:bidi="pl-PL"/>
        </w:rPr>
        <w:t xml:space="preserve"> </w:t>
      </w:r>
      <w:r w:rsidR="002255AC" w:rsidRPr="00101D3B">
        <w:rPr>
          <w:rFonts w:cstheme="minorHAnsi"/>
          <w:sz w:val="20"/>
          <w:szCs w:val="20"/>
          <w:lang w:bidi="pl-PL"/>
        </w:rPr>
        <w:t>alternatywna</w:t>
      </w:r>
      <w:r w:rsidR="002A5122">
        <w:rPr>
          <w:rFonts w:cstheme="minorHAnsi"/>
          <w:sz w:val="20"/>
          <w:szCs w:val="20"/>
          <w:lang w:bidi="pl-PL"/>
        </w:rPr>
        <w:t>,</w:t>
      </w:r>
      <w:r w:rsidRPr="00101D3B">
        <w:rPr>
          <w:rFonts w:cstheme="minorHAnsi"/>
          <w:sz w:val="20"/>
          <w:szCs w:val="20"/>
          <w:lang w:bidi="pl-PL"/>
        </w:rPr>
        <w:t xml:space="preserve"> </w:t>
      </w:r>
      <w:r w:rsidR="002255AC">
        <w:rPr>
          <w:rFonts w:cstheme="minorHAnsi"/>
          <w:sz w:val="20"/>
          <w:szCs w:val="20"/>
          <w:lang w:bidi="pl-PL"/>
        </w:rPr>
        <w:t xml:space="preserve">która napędza cyfrową </w:t>
      </w:r>
      <w:r w:rsidRPr="00101D3B">
        <w:rPr>
          <w:rFonts w:cstheme="minorHAnsi"/>
          <w:sz w:val="20"/>
          <w:szCs w:val="20"/>
          <w:lang w:bidi="pl-PL"/>
        </w:rPr>
        <w:t xml:space="preserve">transformację. Ten obszar działań skupia się na </w:t>
      </w:r>
      <w:r w:rsidR="001B0D6B">
        <w:rPr>
          <w:rFonts w:cstheme="minorHAnsi"/>
          <w:sz w:val="20"/>
          <w:szCs w:val="20"/>
          <w:lang w:bidi="pl-PL"/>
        </w:rPr>
        <w:t>kli</w:t>
      </w:r>
      <w:r w:rsidR="001B0D6B" w:rsidRPr="00101D3B">
        <w:rPr>
          <w:rFonts w:cstheme="minorHAnsi"/>
          <w:sz w:val="20"/>
          <w:szCs w:val="20"/>
          <w:lang w:bidi="pl-PL"/>
        </w:rPr>
        <w:t>entach</w:t>
      </w:r>
      <w:r w:rsidRPr="00101D3B">
        <w:rPr>
          <w:rFonts w:cstheme="minorHAnsi"/>
          <w:sz w:val="20"/>
          <w:szCs w:val="20"/>
          <w:lang w:bidi="pl-PL"/>
        </w:rPr>
        <w:t xml:space="preserve">, którzy </w:t>
      </w:r>
      <w:r w:rsidR="001B0D6B">
        <w:rPr>
          <w:rFonts w:cstheme="minorHAnsi"/>
          <w:sz w:val="20"/>
          <w:szCs w:val="20"/>
          <w:lang w:bidi="pl-PL"/>
        </w:rPr>
        <w:t xml:space="preserve">chcą </w:t>
      </w:r>
      <w:r w:rsidRPr="0002439D">
        <w:rPr>
          <w:rFonts w:cstheme="minorHAnsi"/>
          <w:sz w:val="20"/>
          <w:szCs w:val="20"/>
          <w:lang w:bidi="pl-PL"/>
        </w:rPr>
        <w:t>osiągać cele strategiczne</w:t>
      </w:r>
      <w:r w:rsidRPr="00AD655C">
        <w:rPr>
          <w:rFonts w:cstheme="minorHAnsi"/>
          <w:sz w:val="20"/>
          <w:szCs w:val="20"/>
          <w:lang w:bidi="pl-PL"/>
        </w:rPr>
        <w:t xml:space="preserve"> </w:t>
      </w:r>
      <w:r w:rsidR="002255AC" w:rsidRPr="00AD655C">
        <w:rPr>
          <w:rFonts w:cstheme="minorHAnsi"/>
          <w:sz w:val="20"/>
          <w:szCs w:val="20"/>
          <w:lang w:bidi="pl-PL"/>
        </w:rPr>
        <w:t xml:space="preserve">z pomocą alternatywnego </w:t>
      </w:r>
      <w:r w:rsidRPr="00AD655C">
        <w:rPr>
          <w:rFonts w:cstheme="minorHAnsi"/>
          <w:sz w:val="20"/>
          <w:szCs w:val="20"/>
          <w:lang w:bidi="pl-PL"/>
        </w:rPr>
        <w:t xml:space="preserve">dostawcy chmury. </w:t>
      </w:r>
      <w:r w:rsidR="00AD655C" w:rsidRPr="00B3291C">
        <w:rPr>
          <w:rFonts w:cstheme="minorHAnsi"/>
          <w:sz w:val="20"/>
          <w:szCs w:val="20"/>
          <w:lang w:bidi="pl-PL"/>
        </w:rPr>
        <w:t>Zachowują oni kontrolę nad swoimi danymi p</w:t>
      </w:r>
      <w:r w:rsidR="00D271AF" w:rsidRPr="0002439D">
        <w:rPr>
          <w:rFonts w:cstheme="minorHAnsi"/>
          <w:sz w:val="20"/>
          <w:szCs w:val="20"/>
          <w:lang w:bidi="pl-PL"/>
        </w:rPr>
        <w:t>odczas k</w:t>
      </w:r>
      <w:r w:rsidRPr="00AD655C">
        <w:rPr>
          <w:rFonts w:cstheme="minorHAnsi"/>
          <w:sz w:val="20"/>
          <w:szCs w:val="20"/>
          <w:lang w:bidi="pl-PL"/>
        </w:rPr>
        <w:t>orzysta</w:t>
      </w:r>
      <w:r w:rsidR="00D271AF" w:rsidRPr="00B3291C">
        <w:rPr>
          <w:rFonts w:cstheme="minorHAnsi"/>
          <w:sz w:val="20"/>
          <w:szCs w:val="20"/>
          <w:lang w:bidi="pl-PL"/>
        </w:rPr>
        <w:t>nia</w:t>
      </w:r>
      <w:r w:rsidRPr="0002439D">
        <w:rPr>
          <w:rFonts w:cstheme="minorHAnsi"/>
          <w:sz w:val="20"/>
          <w:szCs w:val="20"/>
          <w:lang w:bidi="pl-PL"/>
        </w:rPr>
        <w:t xml:space="preserve"> z chmury hybrydowej</w:t>
      </w:r>
      <w:r w:rsidRPr="00AD655C">
        <w:rPr>
          <w:rFonts w:cstheme="minorHAnsi"/>
          <w:sz w:val="20"/>
          <w:szCs w:val="20"/>
          <w:lang w:bidi="pl-PL"/>
        </w:rPr>
        <w:t xml:space="preserve"> op</w:t>
      </w:r>
      <w:r w:rsidR="00C347C6" w:rsidRPr="00AD655C">
        <w:rPr>
          <w:rFonts w:cstheme="minorHAnsi"/>
          <w:sz w:val="20"/>
          <w:szCs w:val="20"/>
          <w:lang w:bidi="pl-PL"/>
        </w:rPr>
        <w:t xml:space="preserve">artej </w:t>
      </w:r>
      <w:r w:rsidR="00E1558A" w:rsidRPr="00B3291C">
        <w:rPr>
          <w:rFonts w:cstheme="minorHAnsi"/>
          <w:sz w:val="20"/>
          <w:szCs w:val="20"/>
          <w:lang w:bidi="pl-PL"/>
        </w:rPr>
        <w:t xml:space="preserve">zarówno </w:t>
      </w:r>
      <w:r w:rsidRPr="0002439D">
        <w:rPr>
          <w:rFonts w:cstheme="minorHAnsi"/>
          <w:sz w:val="20"/>
          <w:szCs w:val="20"/>
          <w:lang w:bidi="pl-PL"/>
        </w:rPr>
        <w:t xml:space="preserve">na </w:t>
      </w:r>
      <w:r w:rsidRPr="00AD655C">
        <w:rPr>
          <w:rFonts w:cstheme="minorHAnsi"/>
          <w:sz w:val="20"/>
          <w:szCs w:val="20"/>
          <w:lang w:bidi="pl-PL"/>
        </w:rPr>
        <w:t>publicznej</w:t>
      </w:r>
      <w:r w:rsidR="001B0D6B" w:rsidRPr="00B3291C">
        <w:rPr>
          <w:rFonts w:cstheme="minorHAnsi"/>
          <w:sz w:val="20"/>
          <w:szCs w:val="20"/>
          <w:lang w:bidi="pl-PL"/>
        </w:rPr>
        <w:t>,</w:t>
      </w:r>
      <w:r w:rsidR="00E1558A" w:rsidRPr="00B3291C">
        <w:rPr>
          <w:rFonts w:cstheme="minorHAnsi"/>
          <w:sz w:val="20"/>
          <w:szCs w:val="20"/>
          <w:lang w:bidi="pl-PL"/>
        </w:rPr>
        <w:t xml:space="preserve"> jak i</w:t>
      </w:r>
      <w:r w:rsidR="004F4809">
        <w:rPr>
          <w:rFonts w:cstheme="minorHAnsi"/>
          <w:sz w:val="20"/>
          <w:szCs w:val="20"/>
          <w:lang w:bidi="pl-PL"/>
        </w:rPr>
        <w:t> </w:t>
      </w:r>
      <w:r w:rsidRPr="00AD655C">
        <w:rPr>
          <w:rFonts w:cstheme="minorHAnsi"/>
          <w:sz w:val="20"/>
          <w:szCs w:val="20"/>
          <w:lang w:bidi="pl-PL"/>
        </w:rPr>
        <w:t>prywatn</w:t>
      </w:r>
      <w:r w:rsidR="00AD655C" w:rsidRPr="00B3291C">
        <w:rPr>
          <w:rFonts w:cstheme="minorHAnsi"/>
          <w:sz w:val="20"/>
          <w:szCs w:val="20"/>
          <w:lang w:bidi="pl-PL"/>
        </w:rPr>
        <w:t xml:space="preserve">ych </w:t>
      </w:r>
      <w:r w:rsidRPr="0002439D">
        <w:rPr>
          <w:rFonts w:cstheme="minorHAnsi"/>
          <w:sz w:val="20"/>
          <w:szCs w:val="20"/>
          <w:lang w:bidi="pl-PL"/>
        </w:rPr>
        <w:t>chmur</w:t>
      </w:r>
      <w:r w:rsidR="00AD655C" w:rsidRPr="00B3291C">
        <w:rPr>
          <w:rFonts w:cstheme="minorHAnsi"/>
          <w:sz w:val="20"/>
          <w:szCs w:val="20"/>
          <w:lang w:bidi="pl-PL"/>
        </w:rPr>
        <w:t>ach</w:t>
      </w:r>
      <w:r w:rsidRPr="0002439D">
        <w:rPr>
          <w:rFonts w:cstheme="minorHAnsi"/>
          <w:sz w:val="20"/>
          <w:szCs w:val="20"/>
          <w:lang w:bidi="pl-PL"/>
        </w:rPr>
        <w:t xml:space="preserve"> OVH</w:t>
      </w:r>
      <w:r w:rsidR="001B0D6B" w:rsidRPr="00B3291C">
        <w:rPr>
          <w:rFonts w:cstheme="minorHAnsi"/>
          <w:sz w:val="20"/>
          <w:szCs w:val="20"/>
          <w:lang w:bidi="pl-PL"/>
        </w:rPr>
        <w:t>, a</w:t>
      </w:r>
      <w:r w:rsidRPr="0002439D">
        <w:rPr>
          <w:rFonts w:cstheme="minorHAnsi"/>
          <w:sz w:val="20"/>
          <w:szCs w:val="20"/>
          <w:lang w:bidi="pl-PL"/>
        </w:rPr>
        <w:t xml:space="preserve"> także na </w:t>
      </w:r>
      <w:r w:rsidRPr="00AD655C">
        <w:rPr>
          <w:rFonts w:cstheme="minorHAnsi"/>
          <w:sz w:val="20"/>
          <w:szCs w:val="20"/>
          <w:lang w:bidi="pl-PL"/>
        </w:rPr>
        <w:t>wszystkich innych chmurach dostępnych na rynku</w:t>
      </w:r>
      <w:r w:rsidR="00AD655C" w:rsidRPr="00B3291C">
        <w:rPr>
          <w:rFonts w:cstheme="minorHAnsi"/>
          <w:sz w:val="20"/>
          <w:szCs w:val="20"/>
          <w:lang w:bidi="pl-PL"/>
        </w:rPr>
        <w:t>.</w:t>
      </w:r>
    </w:p>
    <w:p w14:paraId="3DC5E7F9" w14:textId="60C8840B" w:rsidR="00354677" w:rsidRPr="00101D3B" w:rsidRDefault="006E6E14" w:rsidP="006A3E10">
      <w:pPr>
        <w:jc w:val="both"/>
        <w:rPr>
          <w:rFonts w:cstheme="minorHAnsi"/>
          <w:sz w:val="20"/>
          <w:szCs w:val="20"/>
        </w:rPr>
      </w:pPr>
      <w:r w:rsidRPr="006E6E14">
        <w:rPr>
          <w:rFonts w:cstheme="minorHAnsi"/>
          <w:sz w:val="20"/>
          <w:szCs w:val="20"/>
          <w:lang w:bidi="pl-PL"/>
        </w:rPr>
        <w:lastRenderedPageBreak/>
        <w:t xml:space="preserve">Każdy z tych czterech obszarów działania, które będą stopniowo wdrażane w najbliższych miesiącach, odpowie na </w:t>
      </w:r>
      <w:r w:rsidR="00C347C6" w:rsidRPr="006E6E14">
        <w:rPr>
          <w:rFonts w:cstheme="minorHAnsi"/>
          <w:sz w:val="20"/>
          <w:szCs w:val="20"/>
          <w:lang w:bidi="pl-PL"/>
        </w:rPr>
        <w:t>zmieniające</w:t>
      </w:r>
      <w:r w:rsidRPr="006E6E14">
        <w:rPr>
          <w:rFonts w:cstheme="minorHAnsi"/>
          <w:sz w:val="20"/>
          <w:szCs w:val="20"/>
          <w:lang w:bidi="pl-PL"/>
        </w:rPr>
        <w:t xml:space="preserve"> się potrzeby i sposoby </w:t>
      </w:r>
      <w:r w:rsidR="00C347C6">
        <w:rPr>
          <w:rFonts w:cstheme="minorHAnsi"/>
          <w:sz w:val="20"/>
          <w:szCs w:val="20"/>
          <w:lang w:bidi="pl-PL"/>
        </w:rPr>
        <w:t xml:space="preserve">działania </w:t>
      </w:r>
      <w:r w:rsidRPr="006E6E14">
        <w:rPr>
          <w:rFonts w:cstheme="minorHAnsi"/>
          <w:sz w:val="20"/>
          <w:szCs w:val="20"/>
          <w:lang w:bidi="pl-PL"/>
        </w:rPr>
        <w:t>klientów:</w:t>
      </w:r>
    </w:p>
    <w:p w14:paraId="3FCB6DEA" w14:textId="2392E683" w:rsidR="000D2F06" w:rsidRPr="00DE5B51" w:rsidRDefault="00B65471" w:rsidP="00DE5B51">
      <w:pPr>
        <w:jc w:val="both"/>
        <w:rPr>
          <w:rFonts w:cstheme="minorHAnsi"/>
          <w:b/>
          <w:sz w:val="20"/>
          <w:szCs w:val="20"/>
        </w:rPr>
      </w:pPr>
      <w:bookmarkStart w:id="1" w:name="_Hlk526343684"/>
      <w:proofErr w:type="spellStart"/>
      <w:r w:rsidRPr="00A33A96">
        <w:rPr>
          <w:rFonts w:cstheme="minorHAnsi"/>
          <w:b/>
          <w:color w:val="000000"/>
          <w:sz w:val="20"/>
          <w:szCs w:val="20"/>
          <w:lang w:bidi="pl-PL"/>
        </w:rPr>
        <w:t>OVHmarket</w:t>
      </w:r>
      <w:proofErr w:type="spellEnd"/>
      <w:r w:rsidR="009A55F0">
        <w:rPr>
          <w:rFonts w:cstheme="minorHAnsi"/>
          <w:b/>
          <w:color w:val="000000"/>
          <w:sz w:val="20"/>
          <w:szCs w:val="20"/>
          <w:lang w:bidi="pl-PL"/>
        </w:rPr>
        <w:t xml:space="preserve"> –</w:t>
      </w:r>
      <w:r w:rsidRPr="00A33A96">
        <w:rPr>
          <w:rFonts w:cstheme="minorHAnsi"/>
          <w:b/>
          <w:color w:val="000000"/>
          <w:sz w:val="20"/>
          <w:szCs w:val="20"/>
          <w:lang w:bidi="pl-PL"/>
        </w:rPr>
        <w:t xml:space="preserve"> zestaw cyfrowych narzędzi służący do przyspieszenia wzrostu</w:t>
      </w:r>
    </w:p>
    <w:p w14:paraId="0069925A" w14:textId="77777777" w:rsidR="00DE5B51" w:rsidRDefault="00DE5B51" w:rsidP="00DE5B5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bidi="pl-PL"/>
        </w:rPr>
        <w:t xml:space="preserve">Hosting </w:t>
      </w:r>
      <w:proofErr w:type="spellStart"/>
      <w:r>
        <w:rPr>
          <w:b/>
          <w:sz w:val="20"/>
          <w:szCs w:val="20"/>
          <w:lang w:bidi="pl-PL"/>
        </w:rPr>
        <w:t>Cloud</w:t>
      </w:r>
      <w:proofErr w:type="spellEnd"/>
      <w:r>
        <w:rPr>
          <w:b/>
          <w:sz w:val="20"/>
          <w:szCs w:val="20"/>
          <w:lang w:bidi="pl-PL"/>
        </w:rPr>
        <w:t xml:space="preserve"> Web </w:t>
      </w:r>
      <w:r>
        <w:rPr>
          <w:sz w:val="20"/>
          <w:szCs w:val="20"/>
          <w:lang w:bidi="pl-PL"/>
        </w:rPr>
        <w:t xml:space="preserve">oferuje firmom możliwość realizacji projektów web, na przykład stworzenia swojej strony internetowej, platformy e-commerce lub aplikacji mobilnej, w bezpiecznym i wydajnym środowisku. </w:t>
      </w:r>
      <w:bookmarkStart w:id="2" w:name="_Hlk527017247"/>
      <w:r>
        <w:rPr>
          <w:sz w:val="20"/>
          <w:szCs w:val="20"/>
          <w:lang w:bidi="pl-PL"/>
        </w:rPr>
        <w:t>To innowacyjne rozwiązanie łączy w sobie prostotę zarządzania hostingiem na dedykowanym wirtualnym prywatnym serwerze i nie wymaga wiedzy administracyjnej.</w:t>
      </w:r>
      <w:bookmarkEnd w:id="2"/>
    </w:p>
    <w:p w14:paraId="6B60ECCE" w14:textId="77777777" w:rsidR="00DE5B51" w:rsidRDefault="00DE5B51" w:rsidP="00DE5B51">
      <w:pPr>
        <w:pStyle w:val="Akapitzlist"/>
        <w:jc w:val="both"/>
        <w:rPr>
          <w:rFonts w:cstheme="minorHAnsi"/>
          <w:sz w:val="20"/>
          <w:szCs w:val="20"/>
        </w:rPr>
      </w:pPr>
    </w:p>
    <w:p w14:paraId="205EFD3C" w14:textId="6343DBDA" w:rsidR="00DE5B51" w:rsidRDefault="000F056A" w:rsidP="00DE5B51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B5774">
        <w:rPr>
          <w:rFonts w:cstheme="minorHAnsi"/>
          <w:sz w:val="20"/>
          <w:szCs w:val="20"/>
          <w:lang w:bidi="pl-PL"/>
        </w:rPr>
        <w:t xml:space="preserve">Pakiet </w:t>
      </w:r>
      <w:r w:rsidRPr="00BB5774">
        <w:rPr>
          <w:rFonts w:cstheme="minorHAnsi"/>
          <w:b/>
          <w:sz w:val="20"/>
          <w:szCs w:val="20"/>
          <w:lang w:bidi="pl-PL"/>
        </w:rPr>
        <w:t xml:space="preserve">Widoczna firma </w:t>
      </w:r>
      <w:r w:rsidRPr="00BB5774">
        <w:rPr>
          <w:rFonts w:cstheme="minorHAnsi"/>
          <w:sz w:val="20"/>
          <w:szCs w:val="20"/>
          <w:lang w:bidi="pl-PL"/>
        </w:rPr>
        <w:t xml:space="preserve">pozwala </w:t>
      </w:r>
      <w:r w:rsidR="00C347C6">
        <w:rPr>
          <w:rFonts w:cstheme="minorHAnsi"/>
          <w:sz w:val="20"/>
          <w:szCs w:val="20"/>
          <w:lang w:bidi="pl-PL"/>
        </w:rPr>
        <w:t xml:space="preserve">użytkownikom </w:t>
      </w:r>
      <w:r w:rsidRPr="00BB5774">
        <w:rPr>
          <w:rFonts w:cstheme="minorHAnsi"/>
          <w:sz w:val="20"/>
          <w:szCs w:val="20"/>
          <w:lang w:bidi="pl-PL"/>
        </w:rPr>
        <w:t>korzystającym z hostingu zarządzać informacjami i</w:t>
      </w:r>
      <w:r w:rsidR="004F4809">
        <w:rPr>
          <w:rFonts w:cstheme="minorHAnsi"/>
          <w:sz w:val="20"/>
          <w:szCs w:val="20"/>
          <w:lang w:bidi="pl-PL"/>
        </w:rPr>
        <w:t> </w:t>
      </w:r>
      <w:r w:rsidRPr="00BB5774">
        <w:rPr>
          <w:rFonts w:cstheme="minorHAnsi"/>
          <w:sz w:val="20"/>
          <w:szCs w:val="20"/>
          <w:lang w:bidi="pl-PL"/>
        </w:rPr>
        <w:t>danymi swojej firmy znajdującymi się w różnych katalogach online</w:t>
      </w:r>
      <w:r w:rsidR="00C64A5A">
        <w:rPr>
          <w:rFonts w:cstheme="minorHAnsi"/>
          <w:sz w:val="20"/>
          <w:szCs w:val="20"/>
          <w:lang w:bidi="pl-PL"/>
        </w:rPr>
        <w:t xml:space="preserve"> </w:t>
      </w:r>
      <w:r w:rsidRPr="00BB5774">
        <w:rPr>
          <w:rFonts w:cstheme="minorHAnsi"/>
          <w:sz w:val="20"/>
          <w:szCs w:val="20"/>
          <w:lang w:bidi="pl-PL"/>
        </w:rPr>
        <w:t xml:space="preserve">z poziomu </w:t>
      </w:r>
      <w:r w:rsidR="00C347C6">
        <w:rPr>
          <w:rFonts w:cstheme="minorHAnsi"/>
          <w:sz w:val="20"/>
          <w:szCs w:val="20"/>
          <w:lang w:bidi="pl-PL"/>
        </w:rPr>
        <w:t xml:space="preserve">jednego </w:t>
      </w:r>
      <w:r w:rsidRPr="00BB5774">
        <w:rPr>
          <w:rFonts w:cstheme="minorHAnsi"/>
          <w:sz w:val="20"/>
          <w:szCs w:val="20"/>
          <w:lang w:bidi="pl-PL"/>
        </w:rPr>
        <w:t>interfejsu w</w:t>
      </w:r>
      <w:r w:rsidR="004F4809">
        <w:rPr>
          <w:rFonts w:cstheme="minorHAnsi"/>
          <w:sz w:val="20"/>
          <w:szCs w:val="20"/>
          <w:lang w:bidi="pl-PL"/>
        </w:rPr>
        <w:t> </w:t>
      </w:r>
      <w:r w:rsidR="00C347C6">
        <w:rPr>
          <w:rFonts w:cstheme="minorHAnsi"/>
          <w:sz w:val="20"/>
          <w:szCs w:val="20"/>
          <w:lang w:bidi="pl-PL"/>
        </w:rPr>
        <w:t>P</w:t>
      </w:r>
      <w:r w:rsidRPr="00BB5774">
        <w:rPr>
          <w:rFonts w:cstheme="minorHAnsi"/>
          <w:sz w:val="20"/>
          <w:szCs w:val="20"/>
          <w:lang w:bidi="pl-PL"/>
        </w:rPr>
        <w:t>anelu klienta. W rezultacie poprawiają widoczność</w:t>
      </w:r>
      <w:r w:rsidR="00C347C6">
        <w:rPr>
          <w:rFonts w:cstheme="minorHAnsi"/>
          <w:sz w:val="20"/>
          <w:szCs w:val="20"/>
          <w:lang w:bidi="pl-PL"/>
        </w:rPr>
        <w:t xml:space="preserve"> swojej działalności </w:t>
      </w:r>
      <w:r w:rsidR="00C347C6" w:rsidRPr="00BB5774">
        <w:rPr>
          <w:rFonts w:cstheme="minorHAnsi"/>
          <w:sz w:val="20"/>
          <w:szCs w:val="20"/>
          <w:lang w:bidi="pl-PL"/>
        </w:rPr>
        <w:t>w</w:t>
      </w:r>
      <w:r w:rsidRPr="00BB5774">
        <w:rPr>
          <w:rFonts w:cstheme="minorHAnsi"/>
          <w:sz w:val="20"/>
          <w:szCs w:val="20"/>
          <w:lang w:bidi="pl-PL"/>
        </w:rPr>
        <w:t xml:space="preserve"> wyszukiwarkach, na portalach społecznościowych i serwisach</w:t>
      </w:r>
      <w:r w:rsidR="00C347C6">
        <w:rPr>
          <w:rFonts w:cstheme="minorHAnsi"/>
          <w:sz w:val="20"/>
          <w:szCs w:val="20"/>
          <w:lang w:bidi="pl-PL"/>
        </w:rPr>
        <w:t>. Ponadto</w:t>
      </w:r>
      <w:r w:rsidRPr="00BB5774">
        <w:rPr>
          <w:rFonts w:cstheme="minorHAnsi"/>
          <w:sz w:val="20"/>
          <w:szCs w:val="20"/>
          <w:lang w:bidi="pl-PL"/>
        </w:rPr>
        <w:t xml:space="preserve"> </w:t>
      </w:r>
      <w:r w:rsidR="00C347C6">
        <w:rPr>
          <w:rFonts w:cstheme="minorHAnsi"/>
          <w:sz w:val="20"/>
          <w:szCs w:val="20"/>
          <w:lang w:bidi="pl-PL"/>
        </w:rPr>
        <w:t xml:space="preserve">klienci mogą łatwiej i szybciej </w:t>
      </w:r>
      <w:r w:rsidRPr="00BB5774">
        <w:rPr>
          <w:rFonts w:cstheme="minorHAnsi"/>
          <w:sz w:val="20"/>
          <w:szCs w:val="20"/>
          <w:lang w:bidi="pl-PL"/>
        </w:rPr>
        <w:t xml:space="preserve">komunikować się ze swoimi społecznościami poprzez publikację dedykowanych im treści lub odpowiadając na zamieszczane opinie. </w:t>
      </w:r>
      <w:bookmarkEnd w:id="1"/>
    </w:p>
    <w:p w14:paraId="3B20E143" w14:textId="5EE590B9" w:rsidR="000D2F06" w:rsidRPr="004041B9" w:rsidRDefault="000D2F06" w:rsidP="00101D3B">
      <w:pPr>
        <w:rPr>
          <w:sz w:val="20"/>
          <w:szCs w:val="20"/>
          <w:lang w:val="fr-FR"/>
        </w:rPr>
      </w:pPr>
    </w:p>
    <w:p w14:paraId="4354A18D" w14:textId="67D35CA1" w:rsidR="009F2685" w:rsidRPr="00BC14A0" w:rsidRDefault="009F2685" w:rsidP="00101D3B">
      <w:pPr>
        <w:jc w:val="both"/>
        <w:rPr>
          <w:b/>
          <w:sz w:val="20"/>
          <w:szCs w:val="20"/>
        </w:rPr>
      </w:pPr>
      <w:bookmarkStart w:id="3" w:name="_Hlk526343711"/>
      <w:proofErr w:type="spellStart"/>
      <w:r w:rsidRPr="00BC14A0">
        <w:rPr>
          <w:b/>
          <w:sz w:val="20"/>
          <w:szCs w:val="20"/>
          <w:lang w:bidi="pl-PL"/>
        </w:rPr>
        <w:t>OVHspirit</w:t>
      </w:r>
      <w:proofErr w:type="spellEnd"/>
      <w:r w:rsidR="009A55F0">
        <w:rPr>
          <w:sz w:val="20"/>
          <w:szCs w:val="20"/>
          <w:lang w:bidi="pl-PL"/>
        </w:rPr>
        <w:t xml:space="preserve"> – </w:t>
      </w:r>
      <w:r w:rsidRPr="00BC14A0">
        <w:rPr>
          <w:b/>
          <w:sz w:val="20"/>
          <w:szCs w:val="20"/>
          <w:lang w:bidi="pl-PL"/>
        </w:rPr>
        <w:t xml:space="preserve">wszystkie elementy infrastruktury niezbędne do zbudowania platformy </w:t>
      </w:r>
      <w:proofErr w:type="spellStart"/>
      <w:r w:rsidRPr="00BC14A0">
        <w:rPr>
          <w:b/>
          <w:sz w:val="20"/>
          <w:szCs w:val="20"/>
          <w:lang w:bidi="pl-PL"/>
        </w:rPr>
        <w:t>cloud</w:t>
      </w:r>
      <w:proofErr w:type="spellEnd"/>
      <w:r w:rsidRPr="00BC14A0">
        <w:rPr>
          <w:b/>
          <w:sz w:val="20"/>
          <w:szCs w:val="20"/>
          <w:lang w:bidi="pl-PL"/>
        </w:rPr>
        <w:t xml:space="preserve"> </w:t>
      </w:r>
    </w:p>
    <w:p w14:paraId="631016A6" w14:textId="2B0A3917" w:rsidR="00EA0143" w:rsidRDefault="008E1209" w:rsidP="00EA0143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  <w:lang w:bidi="pl-PL"/>
        </w:rPr>
        <w:t>Dla wszystkich klientów użytkujących serwery dedykowane OVH</w:t>
      </w:r>
      <w:r w:rsidR="00C347C6">
        <w:rPr>
          <w:sz w:val="20"/>
          <w:szCs w:val="20"/>
          <w:lang w:bidi="pl-PL"/>
        </w:rPr>
        <w:t>,</w:t>
      </w:r>
      <w:r>
        <w:rPr>
          <w:sz w:val="20"/>
          <w:szCs w:val="20"/>
          <w:lang w:bidi="pl-PL"/>
        </w:rPr>
        <w:t xml:space="preserve"> przepustowość tych serwerów zostanie w najbliższych tygodniach podwojona</w:t>
      </w:r>
      <w:r w:rsidR="00C64A5A">
        <w:rPr>
          <w:sz w:val="20"/>
          <w:szCs w:val="20"/>
          <w:lang w:bidi="pl-PL"/>
        </w:rPr>
        <w:t xml:space="preserve"> </w:t>
      </w:r>
      <w:r>
        <w:rPr>
          <w:sz w:val="20"/>
          <w:szCs w:val="20"/>
          <w:lang w:bidi="pl-PL"/>
        </w:rPr>
        <w:t>bez wzrostu opłat: klienci dysponujący maksymalną prędkością transmisji danych 500 </w:t>
      </w:r>
      <w:proofErr w:type="spellStart"/>
      <w:r>
        <w:rPr>
          <w:sz w:val="20"/>
          <w:szCs w:val="20"/>
          <w:lang w:bidi="pl-PL"/>
        </w:rPr>
        <w:t>Mbps</w:t>
      </w:r>
      <w:proofErr w:type="spellEnd"/>
      <w:r>
        <w:rPr>
          <w:sz w:val="20"/>
          <w:szCs w:val="20"/>
          <w:lang w:bidi="pl-PL"/>
        </w:rPr>
        <w:t xml:space="preserve"> za tę samą cenę skorzystają </w:t>
      </w:r>
      <w:r w:rsidR="004F4809">
        <w:rPr>
          <w:sz w:val="20"/>
          <w:szCs w:val="20"/>
          <w:lang w:bidi="pl-PL"/>
        </w:rPr>
        <w:t xml:space="preserve">więc </w:t>
      </w:r>
      <w:r>
        <w:rPr>
          <w:sz w:val="20"/>
          <w:szCs w:val="20"/>
          <w:lang w:bidi="pl-PL"/>
        </w:rPr>
        <w:t>z prędkości 1 </w:t>
      </w:r>
      <w:proofErr w:type="spellStart"/>
      <w:r>
        <w:rPr>
          <w:sz w:val="20"/>
          <w:szCs w:val="20"/>
          <w:lang w:bidi="pl-PL"/>
        </w:rPr>
        <w:t>Gbps</w:t>
      </w:r>
      <w:proofErr w:type="spellEnd"/>
      <w:r>
        <w:rPr>
          <w:sz w:val="20"/>
          <w:szCs w:val="20"/>
          <w:lang w:bidi="pl-PL"/>
        </w:rPr>
        <w:t>.</w:t>
      </w:r>
    </w:p>
    <w:p w14:paraId="63E23CC8" w14:textId="77777777" w:rsidR="00046F1F" w:rsidRPr="003F34AD" w:rsidRDefault="00046F1F" w:rsidP="00BB5774">
      <w:pPr>
        <w:pStyle w:val="Akapitzlist"/>
        <w:jc w:val="both"/>
        <w:rPr>
          <w:sz w:val="20"/>
          <w:szCs w:val="20"/>
        </w:rPr>
      </w:pPr>
    </w:p>
    <w:p w14:paraId="44FB4657" w14:textId="4C6D31D2" w:rsidR="003F34AD" w:rsidRPr="00DE5B51" w:rsidRDefault="009F2685" w:rsidP="00DE5B51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B45DDA">
        <w:rPr>
          <w:sz w:val="20"/>
          <w:szCs w:val="20"/>
          <w:lang w:bidi="pl-PL"/>
        </w:rPr>
        <w:t>Grupa OVH znacząco przebuduje swoje</w:t>
      </w:r>
      <w:r w:rsidRPr="00B45DDA">
        <w:rPr>
          <w:b/>
          <w:sz w:val="20"/>
          <w:szCs w:val="20"/>
          <w:lang w:bidi="pl-PL"/>
        </w:rPr>
        <w:t xml:space="preserve"> gamy serwerów dedykowanych</w:t>
      </w:r>
      <w:r w:rsidRPr="00B45DDA">
        <w:rPr>
          <w:sz w:val="20"/>
          <w:szCs w:val="20"/>
          <w:lang w:bidi="pl-PL"/>
        </w:rPr>
        <w:t>. Pozwoli to na stworzenie oferty bardziej zróżnicowanej, koncentrującej się na potrzebach użytkowników profesjonalnych, przy zachowaniu konkurencyjnych cen. Serwery dedykowane i VPS tych gam będą jak zawsze korzystały z</w:t>
      </w:r>
      <w:r w:rsidR="004F4809">
        <w:rPr>
          <w:sz w:val="20"/>
          <w:szCs w:val="20"/>
          <w:lang w:bidi="pl-PL"/>
        </w:rPr>
        <w:t> </w:t>
      </w:r>
      <w:r w:rsidRPr="00B45DDA">
        <w:rPr>
          <w:sz w:val="20"/>
          <w:szCs w:val="20"/>
          <w:lang w:bidi="pl-PL"/>
        </w:rPr>
        <w:t xml:space="preserve">elastycznej przestrzeni dyskowej oraz usług sieciowych i zabezpieczeń oferowanych przez OVH: własna globalna sieć światłowodowa o przepustowości 15 </w:t>
      </w:r>
      <w:proofErr w:type="spellStart"/>
      <w:r w:rsidRPr="00B45DDA">
        <w:rPr>
          <w:sz w:val="20"/>
          <w:szCs w:val="20"/>
          <w:lang w:bidi="pl-PL"/>
        </w:rPr>
        <w:t>Tbps</w:t>
      </w:r>
      <w:proofErr w:type="spellEnd"/>
      <w:r w:rsidRPr="00B45DDA">
        <w:rPr>
          <w:sz w:val="20"/>
          <w:szCs w:val="20"/>
          <w:lang w:bidi="pl-PL"/>
        </w:rPr>
        <w:t xml:space="preserve"> z 34 punktami obecności, ochrona anty-</w:t>
      </w:r>
      <w:proofErr w:type="spellStart"/>
      <w:r w:rsidRPr="00B45DDA">
        <w:rPr>
          <w:sz w:val="20"/>
          <w:szCs w:val="20"/>
          <w:lang w:bidi="pl-PL"/>
        </w:rPr>
        <w:t>DDo</w:t>
      </w:r>
      <w:r w:rsidR="00C347C6">
        <w:rPr>
          <w:sz w:val="20"/>
          <w:szCs w:val="20"/>
          <w:lang w:bidi="pl-PL"/>
        </w:rPr>
        <w:t>S</w:t>
      </w:r>
      <w:proofErr w:type="spellEnd"/>
      <w:r w:rsidRPr="00B45DDA">
        <w:rPr>
          <w:sz w:val="20"/>
          <w:szCs w:val="20"/>
          <w:lang w:bidi="pl-PL"/>
        </w:rPr>
        <w:t xml:space="preserve"> </w:t>
      </w:r>
      <w:r w:rsidR="00C347C6">
        <w:rPr>
          <w:sz w:val="20"/>
          <w:szCs w:val="20"/>
          <w:lang w:bidi="pl-PL"/>
        </w:rPr>
        <w:t>w cenie</w:t>
      </w:r>
      <w:r w:rsidRPr="00B45DDA">
        <w:rPr>
          <w:sz w:val="20"/>
          <w:szCs w:val="20"/>
          <w:lang w:bidi="pl-PL"/>
        </w:rPr>
        <w:t xml:space="preserve">. </w:t>
      </w:r>
      <w:r w:rsidR="00C347C6">
        <w:rPr>
          <w:sz w:val="20"/>
          <w:szCs w:val="20"/>
          <w:lang w:bidi="pl-PL"/>
        </w:rPr>
        <w:t>Usługi b</w:t>
      </w:r>
      <w:r w:rsidRPr="00B45DDA">
        <w:rPr>
          <w:sz w:val="20"/>
          <w:szCs w:val="20"/>
          <w:lang w:bidi="pl-PL"/>
        </w:rPr>
        <w:t>ędą dostępne w 28 centrach danych OVH</w:t>
      </w:r>
      <w:r w:rsidR="00C347C6">
        <w:rPr>
          <w:sz w:val="20"/>
          <w:szCs w:val="20"/>
          <w:lang w:bidi="pl-PL"/>
        </w:rPr>
        <w:t>,</w:t>
      </w:r>
      <w:r w:rsidRPr="00B45DDA">
        <w:rPr>
          <w:sz w:val="20"/>
          <w:szCs w:val="20"/>
          <w:lang w:bidi="pl-PL"/>
        </w:rPr>
        <w:t xml:space="preserve"> znajdujących się na 4</w:t>
      </w:r>
      <w:r w:rsidR="004F4809">
        <w:rPr>
          <w:sz w:val="20"/>
          <w:szCs w:val="20"/>
          <w:lang w:bidi="pl-PL"/>
        </w:rPr>
        <w:t> </w:t>
      </w:r>
      <w:r w:rsidRPr="00B45DDA">
        <w:rPr>
          <w:sz w:val="20"/>
          <w:szCs w:val="20"/>
          <w:lang w:bidi="pl-PL"/>
        </w:rPr>
        <w:t xml:space="preserve">kontynentach, w tym w Stanach Zjednoczonych. </w:t>
      </w:r>
      <w:r w:rsidR="00C347C6">
        <w:rPr>
          <w:sz w:val="20"/>
          <w:szCs w:val="20"/>
          <w:lang w:bidi="pl-PL"/>
        </w:rPr>
        <w:t xml:space="preserve">Ponadto </w:t>
      </w:r>
      <w:r w:rsidRPr="00B45DDA">
        <w:rPr>
          <w:sz w:val="20"/>
          <w:szCs w:val="20"/>
          <w:lang w:bidi="pl-PL"/>
        </w:rPr>
        <w:t xml:space="preserve">OVH zachowuje swoją pozycję wyłącznego dostawcy oferty serwerów dedykowanych zarówno na terenach niepodlegających ustawom </w:t>
      </w:r>
      <w:proofErr w:type="spellStart"/>
      <w:r w:rsidRPr="00B45DDA">
        <w:rPr>
          <w:sz w:val="20"/>
          <w:szCs w:val="20"/>
          <w:lang w:bidi="pl-PL"/>
        </w:rPr>
        <w:t>Patriot</w:t>
      </w:r>
      <w:proofErr w:type="spellEnd"/>
      <w:r w:rsidRPr="00B45DDA">
        <w:rPr>
          <w:sz w:val="20"/>
          <w:szCs w:val="20"/>
          <w:lang w:bidi="pl-PL"/>
        </w:rPr>
        <w:t xml:space="preserve"> </w:t>
      </w:r>
      <w:proofErr w:type="spellStart"/>
      <w:r w:rsidRPr="00B45DDA">
        <w:rPr>
          <w:sz w:val="20"/>
          <w:szCs w:val="20"/>
          <w:lang w:bidi="pl-PL"/>
        </w:rPr>
        <w:t>Act</w:t>
      </w:r>
      <w:proofErr w:type="spellEnd"/>
      <w:r w:rsidRPr="00B45DDA">
        <w:rPr>
          <w:sz w:val="20"/>
          <w:szCs w:val="20"/>
          <w:lang w:bidi="pl-PL"/>
        </w:rPr>
        <w:t xml:space="preserve"> i </w:t>
      </w:r>
      <w:proofErr w:type="spellStart"/>
      <w:r w:rsidRPr="00B45DDA">
        <w:rPr>
          <w:sz w:val="20"/>
          <w:szCs w:val="20"/>
          <w:lang w:bidi="pl-PL"/>
        </w:rPr>
        <w:t>Cloud</w:t>
      </w:r>
      <w:proofErr w:type="spellEnd"/>
      <w:r w:rsidRPr="00B45DDA">
        <w:rPr>
          <w:sz w:val="20"/>
          <w:szCs w:val="20"/>
          <w:lang w:bidi="pl-PL"/>
        </w:rPr>
        <w:t xml:space="preserve"> </w:t>
      </w:r>
      <w:proofErr w:type="spellStart"/>
      <w:r w:rsidRPr="00B45DDA">
        <w:rPr>
          <w:sz w:val="20"/>
          <w:szCs w:val="20"/>
          <w:lang w:bidi="pl-PL"/>
        </w:rPr>
        <w:t>Act</w:t>
      </w:r>
      <w:proofErr w:type="spellEnd"/>
      <w:r w:rsidRPr="00B45DDA">
        <w:rPr>
          <w:sz w:val="20"/>
          <w:szCs w:val="20"/>
          <w:lang w:bidi="pl-PL"/>
        </w:rPr>
        <w:t xml:space="preserve">, jak i w strefach, gdzie </w:t>
      </w:r>
      <w:r w:rsidR="00C64A5A" w:rsidRPr="00B45DDA">
        <w:rPr>
          <w:sz w:val="20"/>
          <w:szCs w:val="20"/>
          <w:lang w:bidi="pl-PL"/>
        </w:rPr>
        <w:t xml:space="preserve">obowiązuje </w:t>
      </w:r>
      <w:r w:rsidRPr="00B45DDA">
        <w:rPr>
          <w:sz w:val="20"/>
          <w:szCs w:val="20"/>
          <w:lang w:bidi="pl-PL"/>
        </w:rPr>
        <w:t>prawo</w:t>
      </w:r>
      <w:r w:rsidR="00C64A5A" w:rsidRPr="00C64A5A">
        <w:rPr>
          <w:sz w:val="20"/>
          <w:szCs w:val="20"/>
          <w:lang w:bidi="pl-PL"/>
        </w:rPr>
        <w:t xml:space="preserve"> </w:t>
      </w:r>
      <w:r w:rsidR="00C64A5A" w:rsidRPr="00B45DDA">
        <w:rPr>
          <w:sz w:val="20"/>
          <w:szCs w:val="20"/>
          <w:lang w:bidi="pl-PL"/>
        </w:rPr>
        <w:t>amerykańskie</w:t>
      </w:r>
      <w:r w:rsidRPr="00B45DDA">
        <w:rPr>
          <w:sz w:val="20"/>
          <w:szCs w:val="20"/>
          <w:lang w:bidi="pl-PL"/>
        </w:rPr>
        <w:t>.</w:t>
      </w:r>
    </w:p>
    <w:p w14:paraId="5D297395" w14:textId="77777777" w:rsidR="00321E9E" w:rsidRPr="00055779" w:rsidRDefault="00321E9E" w:rsidP="002F2093">
      <w:pPr>
        <w:pStyle w:val="Akapitzlist"/>
        <w:jc w:val="both"/>
        <w:rPr>
          <w:sz w:val="20"/>
          <w:szCs w:val="20"/>
        </w:rPr>
      </w:pPr>
    </w:p>
    <w:p w14:paraId="1F5763B1" w14:textId="6FF8ED8E" w:rsidR="00321E9E" w:rsidRPr="00034722" w:rsidRDefault="00321E9E" w:rsidP="00046F1F">
      <w:pPr>
        <w:pStyle w:val="Akapitzlist"/>
        <w:numPr>
          <w:ilvl w:val="0"/>
          <w:numId w:val="20"/>
        </w:numPr>
        <w:jc w:val="both"/>
        <w:rPr>
          <w:color w:val="002060"/>
          <w:sz w:val="20"/>
          <w:szCs w:val="20"/>
        </w:rPr>
      </w:pPr>
      <w:r w:rsidRPr="00101D3B">
        <w:rPr>
          <w:sz w:val="20"/>
          <w:szCs w:val="20"/>
          <w:lang w:bidi="pl-PL"/>
        </w:rPr>
        <w:t>OVH aktualizuje swoją ofertę serwerów dedykowanych</w:t>
      </w:r>
      <w:r w:rsidR="00C64A5A" w:rsidRPr="00C64A5A">
        <w:rPr>
          <w:sz w:val="20"/>
          <w:szCs w:val="20"/>
          <w:lang w:bidi="pl-PL"/>
        </w:rPr>
        <w:t xml:space="preserve"> </w:t>
      </w:r>
      <w:r w:rsidR="00C64A5A" w:rsidRPr="00101D3B">
        <w:rPr>
          <w:sz w:val="20"/>
          <w:szCs w:val="20"/>
          <w:lang w:bidi="pl-PL"/>
        </w:rPr>
        <w:t>wysokiej klasy</w:t>
      </w:r>
      <w:r w:rsidRPr="00101D3B">
        <w:rPr>
          <w:sz w:val="20"/>
          <w:szCs w:val="20"/>
          <w:lang w:bidi="pl-PL"/>
        </w:rPr>
        <w:t xml:space="preserve">. </w:t>
      </w:r>
      <w:r w:rsidRPr="00101D3B">
        <w:rPr>
          <w:b/>
          <w:sz w:val="20"/>
          <w:szCs w:val="20"/>
          <w:lang w:bidi="pl-PL"/>
        </w:rPr>
        <w:t xml:space="preserve">Serwery HG 2019 </w:t>
      </w:r>
      <w:r w:rsidR="00C347C6" w:rsidRPr="00B3291C">
        <w:rPr>
          <w:sz w:val="20"/>
          <w:szCs w:val="20"/>
          <w:lang w:bidi="pl-PL"/>
        </w:rPr>
        <w:t>zaprojektowano</w:t>
      </w:r>
      <w:r w:rsidR="00C347C6">
        <w:rPr>
          <w:b/>
          <w:sz w:val="20"/>
          <w:szCs w:val="20"/>
          <w:lang w:bidi="pl-PL"/>
        </w:rPr>
        <w:t xml:space="preserve"> </w:t>
      </w:r>
      <w:r w:rsidRPr="00101D3B">
        <w:rPr>
          <w:sz w:val="20"/>
          <w:szCs w:val="20"/>
          <w:lang w:bidi="pl-PL"/>
        </w:rPr>
        <w:t>na potrzeby firm poszukujących doskonał</w:t>
      </w:r>
      <w:r w:rsidR="00C347C6">
        <w:rPr>
          <w:sz w:val="20"/>
          <w:szCs w:val="20"/>
          <w:lang w:bidi="pl-PL"/>
        </w:rPr>
        <w:t>ych rozwiązań</w:t>
      </w:r>
      <w:r w:rsidRPr="00101D3B">
        <w:rPr>
          <w:sz w:val="20"/>
          <w:szCs w:val="20"/>
          <w:lang w:bidi="pl-PL"/>
        </w:rPr>
        <w:t xml:space="preserve"> pod kątem niezawodności, bezpieczeństwa i wydajności przy jednoczesnym ograniczeniu kosztów. </w:t>
      </w:r>
      <w:r w:rsidR="00C64A5A">
        <w:rPr>
          <w:sz w:val="20"/>
          <w:szCs w:val="20"/>
          <w:lang w:bidi="pl-PL"/>
        </w:rPr>
        <w:t>Serwery dedykowane b</w:t>
      </w:r>
      <w:r w:rsidRPr="00101D3B">
        <w:rPr>
          <w:sz w:val="20"/>
          <w:szCs w:val="20"/>
          <w:lang w:bidi="pl-PL"/>
        </w:rPr>
        <w:t xml:space="preserve">azujące na technologiach Intel Xeon Scalable i </w:t>
      </w:r>
      <w:r w:rsidR="00BB022E" w:rsidRPr="00BB022E">
        <w:rPr>
          <w:sz w:val="20"/>
          <w:szCs w:val="20"/>
          <w:lang w:bidi="en-GB"/>
        </w:rPr>
        <w:t xml:space="preserve">Intel® </w:t>
      </w:r>
      <w:proofErr w:type="spellStart"/>
      <w:r w:rsidR="00BB022E" w:rsidRPr="00BB022E">
        <w:rPr>
          <w:sz w:val="20"/>
          <w:szCs w:val="20"/>
          <w:lang w:bidi="en-GB"/>
        </w:rPr>
        <w:t>Optane</w:t>
      </w:r>
      <w:proofErr w:type="spellEnd"/>
      <w:r w:rsidR="00BB022E" w:rsidRPr="00BB022E">
        <w:rPr>
          <w:sz w:val="20"/>
          <w:szCs w:val="20"/>
          <w:lang w:bidi="en-GB"/>
        </w:rPr>
        <w:t xml:space="preserve">™ DC oraz pamięciach 3D NAND, </w:t>
      </w:r>
      <w:r w:rsidRPr="00101D3B">
        <w:rPr>
          <w:sz w:val="20"/>
          <w:szCs w:val="20"/>
          <w:lang w:bidi="pl-PL"/>
        </w:rPr>
        <w:t>są w</w:t>
      </w:r>
      <w:r w:rsidR="00BB022E">
        <w:rPr>
          <w:sz w:val="20"/>
          <w:szCs w:val="20"/>
          <w:lang w:bidi="pl-PL"/>
        </w:rPr>
        <w:t> </w:t>
      </w:r>
      <w:r w:rsidRPr="00101D3B">
        <w:rPr>
          <w:sz w:val="20"/>
          <w:szCs w:val="20"/>
          <w:lang w:bidi="pl-PL"/>
        </w:rPr>
        <w:t xml:space="preserve">szczególności </w:t>
      </w:r>
      <w:r w:rsidR="00C347C6">
        <w:rPr>
          <w:sz w:val="20"/>
          <w:szCs w:val="20"/>
          <w:lang w:bidi="pl-PL"/>
        </w:rPr>
        <w:t xml:space="preserve">rekomendowane </w:t>
      </w:r>
      <w:r w:rsidRPr="00101D3B">
        <w:rPr>
          <w:sz w:val="20"/>
          <w:szCs w:val="20"/>
          <w:lang w:bidi="pl-PL"/>
        </w:rPr>
        <w:t xml:space="preserve">do intensywnego przetwarzania danych. Powstanie tej innowacyjnej konfiguracji umożliwiła bliska współpraca partnerska OVH i firmy Intel, której celem było stworzenie nowej generacji usług </w:t>
      </w:r>
      <w:proofErr w:type="spellStart"/>
      <w:r w:rsidRPr="00101D3B">
        <w:rPr>
          <w:sz w:val="20"/>
          <w:szCs w:val="20"/>
          <w:lang w:bidi="pl-PL"/>
        </w:rPr>
        <w:t>cloud</w:t>
      </w:r>
      <w:proofErr w:type="spellEnd"/>
      <w:r w:rsidR="008F37AD">
        <w:rPr>
          <w:sz w:val="20"/>
          <w:szCs w:val="20"/>
          <w:lang w:bidi="pl-PL"/>
        </w:rPr>
        <w:t>.</w:t>
      </w:r>
      <w:r w:rsidR="00EA3A80">
        <w:rPr>
          <w:color w:val="002060"/>
          <w:sz w:val="20"/>
          <w:szCs w:val="20"/>
          <w:lang w:bidi="pl-PL"/>
        </w:rPr>
        <w:t xml:space="preserve"> </w:t>
      </w:r>
      <w:r w:rsidRPr="00101D3B">
        <w:rPr>
          <w:sz w:val="20"/>
          <w:szCs w:val="20"/>
          <w:lang w:bidi="pl-PL"/>
        </w:rPr>
        <w:t xml:space="preserve">Przed końcem </w:t>
      </w:r>
      <w:r w:rsidR="00C347C6">
        <w:rPr>
          <w:sz w:val="20"/>
          <w:szCs w:val="20"/>
          <w:lang w:bidi="pl-PL"/>
        </w:rPr>
        <w:t>bieżącego</w:t>
      </w:r>
      <w:r w:rsidRPr="00101D3B">
        <w:rPr>
          <w:sz w:val="20"/>
          <w:szCs w:val="20"/>
          <w:lang w:bidi="pl-PL"/>
        </w:rPr>
        <w:t xml:space="preserve"> roku</w:t>
      </w:r>
      <w:r w:rsidR="00C64A5A">
        <w:rPr>
          <w:sz w:val="20"/>
          <w:szCs w:val="20"/>
          <w:lang w:bidi="pl-PL"/>
        </w:rPr>
        <w:t xml:space="preserve"> </w:t>
      </w:r>
      <w:r w:rsidRPr="00101D3B">
        <w:rPr>
          <w:sz w:val="20"/>
          <w:szCs w:val="20"/>
          <w:lang w:bidi="pl-PL"/>
        </w:rPr>
        <w:t>OVH wzbogaci tę gamę o serwery zaprojektowane specjalnie pod kątem potrzeb sztucznej inteligencji.</w:t>
      </w:r>
    </w:p>
    <w:p w14:paraId="60ED25BD" w14:textId="7221D4AB" w:rsidR="00B108D2" w:rsidRPr="00034722" w:rsidRDefault="00B108D2" w:rsidP="009F2685">
      <w:pPr>
        <w:jc w:val="both"/>
        <w:rPr>
          <w:sz w:val="20"/>
          <w:szCs w:val="20"/>
        </w:rPr>
      </w:pPr>
    </w:p>
    <w:p w14:paraId="4BEBC54B" w14:textId="7E29BB4A" w:rsidR="00B65471" w:rsidRPr="00101D3B" w:rsidRDefault="00B65471" w:rsidP="009F2685">
      <w:pPr>
        <w:jc w:val="both"/>
        <w:rPr>
          <w:b/>
          <w:sz w:val="20"/>
          <w:szCs w:val="20"/>
        </w:rPr>
      </w:pPr>
      <w:proofErr w:type="spellStart"/>
      <w:r w:rsidRPr="00101D3B">
        <w:rPr>
          <w:b/>
          <w:sz w:val="20"/>
          <w:szCs w:val="20"/>
          <w:lang w:bidi="pl-PL"/>
        </w:rPr>
        <w:t>OVHstack</w:t>
      </w:r>
      <w:proofErr w:type="spellEnd"/>
      <w:r w:rsidR="009A55F0">
        <w:rPr>
          <w:b/>
          <w:sz w:val="20"/>
          <w:szCs w:val="20"/>
          <w:lang w:bidi="pl-PL"/>
        </w:rPr>
        <w:t xml:space="preserve"> – </w:t>
      </w:r>
      <w:r w:rsidRPr="00101D3B">
        <w:rPr>
          <w:b/>
          <w:sz w:val="20"/>
          <w:szCs w:val="20"/>
          <w:lang w:bidi="pl-PL"/>
        </w:rPr>
        <w:t>platforma chmury publicznej w otwarty</w:t>
      </w:r>
      <w:r w:rsidR="00EA3A80">
        <w:rPr>
          <w:b/>
          <w:sz w:val="20"/>
          <w:szCs w:val="20"/>
          <w:lang w:bidi="pl-PL"/>
        </w:rPr>
        <w:t>ch</w:t>
      </w:r>
      <w:r w:rsidRPr="00101D3B">
        <w:rPr>
          <w:b/>
          <w:sz w:val="20"/>
          <w:szCs w:val="20"/>
          <w:lang w:bidi="pl-PL"/>
        </w:rPr>
        <w:t xml:space="preserve"> standard</w:t>
      </w:r>
      <w:r w:rsidR="00EA3A80">
        <w:rPr>
          <w:b/>
          <w:sz w:val="20"/>
          <w:szCs w:val="20"/>
          <w:lang w:bidi="pl-PL"/>
        </w:rPr>
        <w:t>ach</w:t>
      </w:r>
    </w:p>
    <w:p w14:paraId="7C58F16C" w14:textId="75523584" w:rsidR="00103E4C" w:rsidRDefault="00103E4C" w:rsidP="00101D3B">
      <w:pPr>
        <w:pStyle w:val="Akapitzlist"/>
        <w:numPr>
          <w:ilvl w:val="0"/>
          <w:numId w:val="21"/>
        </w:numPr>
        <w:jc w:val="both"/>
        <w:rPr>
          <w:sz w:val="20"/>
          <w:szCs w:val="20"/>
        </w:rPr>
      </w:pPr>
      <w:r w:rsidRPr="00101D3B">
        <w:rPr>
          <w:sz w:val="20"/>
          <w:szCs w:val="20"/>
          <w:lang w:bidi="pl-PL"/>
        </w:rPr>
        <w:t xml:space="preserve">Aby zaspokoić potrzeby związane z rozwojem aplikacji chmurowych oraz spełnić oczekiwania programistów pragnących tworzyć w oparciu o architekturę </w:t>
      </w:r>
      <w:proofErr w:type="spellStart"/>
      <w:r w:rsidRPr="00101D3B">
        <w:rPr>
          <w:sz w:val="20"/>
          <w:szCs w:val="20"/>
          <w:lang w:bidi="pl-PL"/>
        </w:rPr>
        <w:t>mikrousług</w:t>
      </w:r>
      <w:proofErr w:type="spellEnd"/>
      <w:r w:rsidRPr="00101D3B">
        <w:rPr>
          <w:sz w:val="20"/>
          <w:szCs w:val="20"/>
          <w:lang w:bidi="pl-PL"/>
        </w:rPr>
        <w:t xml:space="preserve">, OVH uruchamia usługę </w:t>
      </w:r>
      <w:proofErr w:type="spellStart"/>
      <w:r w:rsidRPr="00101D3B">
        <w:rPr>
          <w:b/>
          <w:sz w:val="20"/>
          <w:szCs w:val="20"/>
          <w:lang w:bidi="pl-PL"/>
        </w:rPr>
        <w:t>Managed</w:t>
      </w:r>
      <w:proofErr w:type="spellEnd"/>
      <w:r w:rsidRPr="00101D3B">
        <w:rPr>
          <w:b/>
          <w:sz w:val="20"/>
          <w:szCs w:val="20"/>
          <w:lang w:bidi="pl-PL"/>
        </w:rPr>
        <w:t xml:space="preserve"> </w:t>
      </w:r>
      <w:proofErr w:type="spellStart"/>
      <w:r w:rsidRPr="00101D3B">
        <w:rPr>
          <w:b/>
          <w:sz w:val="20"/>
          <w:szCs w:val="20"/>
          <w:lang w:bidi="pl-PL"/>
        </w:rPr>
        <w:t>Kubernetes</w:t>
      </w:r>
      <w:proofErr w:type="spellEnd"/>
      <w:r w:rsidRPr="00101D3B">
        <w:rPr>
          <w:b/>
          <w:sz w:val="20"/>
          <w:szCs w:val="20"/>
          <w:lang w:bidi="pl-PL"/>
        </w:rPr>
        <w:t xml:space="preserve"> </w:t>
      </w:r>
      <w:r w:rsidRPr="00101D3B">
        <w:rPr>
          <w:sz w:val="20"/>
          <w:szCs w:val="20"/>
          <w:lang w:bidi="pl-PL"/>
        </w:rPr>
        <w:t>w zamkniętej wersji beta. W perspektywie</w:t>
      </w:r>
      <w:r w:rsidR="00EE766E">
        <w:rPr>
          <w:sz w:val="20"/>
          <w:szCs w:val="20"/>
          <w:lang w:bidi="pl-PL"/>
        </w:rPr>
        <w:t xml:space="preserve"> powstanie</w:t>
      </w:r>
      <w:r w:rsidRPr="00101D3B">
        <w:rPr>
          <w:sz w:val="20"/>
          <w:szCs w:val="20"/>
          <w:lang w:bidi="pl-PL"/>
        </w:rPr>
        <w:t xml:space="preserve"> gotowa, funkcjonalna platforma </w:t>
      </w:r>
      <w:proofErr w:type="spellStart"/>
      <w:r w:rsidRPr="00101D3B">
        <w:rPr>
          <w:sz w:val="20"/>
          <w:szCs w:val="20"/>
          <w:lang w:bidi="pl-PL"/>
        </w:rPr>
        <w:t>Kubernetes</w:t>
      </w:r>
      <w:proofErr w:type="spellEnd"/>
      <w:r w:rsidR="00EE766E">
        <w:rPr>
          <w:sz w:val="20"/>
          <w:szCs w:val="20"/>
          <w:lang w:bidi="pl-PL"/>
        </w:rPr>
        <w:t>,</w:t>
      </w:r>
      <w:r w:rsidRPr="00101D3B">
        <w:rPr>
          <w:sz w:val="20"/>
          <w:szCs w:val="20"/>
          <w:lang w:bidi="pl-PL"/>
        </w:rPr>
        <w:t xml:space="preserve"> zarządzana w publicznej chmurze OVH: zwinna, elastyczna, wydajna i</w:t>
      </w:r>
      <w:r w:rsidR="004F4809">
        <w:rPr>
          <w:sz w:val="20"/>
          <w:szCs w:val="20"/>
          <w:lang w:bidi="pl-PL"/>
        </w:rPr>
        <w:t> </w:t>
      </w:r>
      <w:r w:rsidRPr="00101D3B">
        <w:rPr>
          <w:sz w:val="20"/>
          <w:szCs w:val="20"/>
          <w:lang w:bidi="pl-PL"/>
        </w:rPr>
        <w:t xml:space="preserve">atrakcyjna cenowo. </w:t>
      </w:r>
    </w:p>
    <w:p w14:paraId="3B77BED5" w14:textId="77777777" w:rsidR="00046F1F" w:rsidRDefault="00046F1F" w:rsidP="00BB5774">
      <w:pPr>
        <w:pStyle w:val="Akapitzlist"/>
        <w:jc w:val="both"/>
        <w:rPr>
          <w:sz w:val="20"/>
          <w:szCs w:val="20"/>
        </w:rPr>
      </w:pPr>
    </w:p>
    <w:p w14:paraId="7C5AB2DE" w14:textId="473AE2AA" w:rsidR="00E31276" w:rsidRPr="00BB5774" w:rsidRDefault="00C82413" w:rsidP="00BB5774">
      <w:pPr>
        <w:pStyle w:val="Akapitzlist"/>
        <w:numPr>
          <w:ilvl w:val="0"/>
          <w:numId w:val="21"/>
        </w:numPr>
        <w:jc w:val="both"/>
        <w:rPr>
          <w:rFonts w:cstheme="minorHAnsi"/>
          <w:sz w:val="20"/>
          <w:szCs w:val="20"/>
        </w:rPr>
      </w:pPr>
      <w:r w:rsidRPr="00C82413">
        <w:rPr>
          <w:sz w:val="20"/>
          <w:szCs w:val="20"/>
          <w:lang w:bidi="pl-PL"/>
        </w:rPr>
        <w:lastRenderedPageBreak/>
        <w:t xml:space="preserve">Aby uprościć analizę danych, OVH wprowadza na rynek cały zestaw gotowych do użycia rozwiązań: </w:t>
      </w:r>
      <w:r w:rsidRPr="00C82413">
        <w:rPr>
          <w:b/>
          <w:sz w:val="20"/>
          <w:szCs w:val="20"/>
          <w:lang w:bidi="pl-PL"/>
        </w:rPr>
        <w:t>OVH Analytics Data Platform</w:t>
      </w:r>
      <w:r w:rsidR="0002439D">
        <w:rPr>
          <w:sz w:val="20"/>
          <w:szCs w:val="20"/>
          <w:lang w:bidi="pl-PL"/>
        </w:rPr>
        <w:t xml:space="preserve"> –</w:t>
      </w:r>
      <w:r w:rsidRPr="00C82413">
        <w:rPr>
          <w:sz w:val="20"/>
          <w:szCs w:val="20"/>
          <w:lang w:bidi="pl-PL"/>
        </w:rPr>
        <w:t xml:space="preserve"> rozwiązanie służące do analizy dużych zbiorów danych, w całości otwarte i bazujące na technologii platformy Apache </w:t>
      </w:r>
      <w:proofErr w:type="spellStart"/>
      <w:r w:rsidRPr="00C82413">
        <w:rPr>
          <w:sz w:val="20"/>
          <w:szCs w:val="20"/>
          <w:lang w:bidi="pl-PL"/>
        </w:rPr>
        <w:t>Hadoop</w:t>
      </w:r>
      <w:proofErr w:type="spellEnd"/>
      <w:r w:rsidRPr="00C82413">
        <w:rPr>
          <w:sz w:val="20"/>
          <w:szCs w:val="20"/>
          <w:lang w:bidi="pl-PL"/>
        </w:rPr>
        <w:t xml:space="preserve">, uruchamiane w Public </w:t>
      </w:r>
      <w:proofErr w:type="spellStart"/>
      <w:r w:rsidRPr="00C82413">
        <w:rPr>
          <w:sz w:val="20"/>
          <w:szCs w:val="20"/>
          <w:lang w:bidi="pl-PL"/>
        </w:rPr>
        <w:t>Cloud</w:t>
      </w:r>
      <w:proofErr w:type="spellEnd"/>
      <w:r w:rsidRPr="00C82413">
        <w:rPr>
          <w:sz w:val="20"/>
          <w:szCs w:val="20"/>
          <w:lang w:bidi="pl-PL"/>
        </w:rPr>
        <w:t xml:space="preserve"> w ciągu 1</w:t>
      </w:r>
      <w:r w:rsidR="004F4809">
        <w:rPr>
          <w:sz w:val="20"/>
          <w:szCs w:val="20"/>
          <w:lang w:bidi="pl-PL"/>
        </w:rPr>
        <w:t> </w:t>
      </w:r>
      <w:r w:rsidRPr="00C82413">
        <w:rPr>
          <w:sz w:val="20"/>
          <w:szCs w:val="20"/>
          <w:lang w:bidi="pl-PL"/>
        </w:rPr>
        <w:t>godziny</w:t>
      </w:r>
      <w:r w:rsidR="0002439D">
        <w:rPr>
          <w:sz w:val="20"/>
          <w:szCs w:val="20"/>
          <w:lang w:bidi="pl-PL"/>
        </w:rPr>
        <w:t xml:space="preserve"> oraz</w:t>
      </w:r>
      <w:r w:rsidRPr="00C82413">
        <w:rPr>
          <w:sz w:val="20"/>
          <w:szCs w:val="20"/>
          <w:lang w:bidi="pl-PL"/>
        </w:rPr>
        <w:t xml:space="preserve"> wzbogacon</w:t>
      </w:r>
      <w:r w:rsidR="0002439D">
        <w:rPr>
          <w:sz w:val="20"/>
          <w:szCs w:val="20"/>
          <w:lang w:bidi="pl-PL"/>
        </w:rPr>
        <w:t>ą</w:t>
      </w:r>
      <w:r w:rsidRPr="00C82413">
        <w:rPr>
          <w:sz w:val="20"/>
          <w:szCs w:val="20"/>
          <w:lang w:bidi="pl-PL"/>
        </w:rPr>
        <w:t xml:space="preserve"> ofert</w:t>
      </w:r>
      <w:r w:rsidR="0002439D">
        <w:rPr>
          <w:sz w:val="20"/>
          <w:szCs w:val="20"/>
          <w:lang w:bidi="pl-PL"/>
        </w:rPr>
        <w:t>ę</w:t>
      </w:r>
      <w:r w:rsidRPr="00C82413">
        <w:rPr>
          <w:sz w:val="20"/>
          <w:szCs w:val="20"/>
          <w:lang w:bidi="pl-PL"/>
        </w:rPr>
        <w:t xml:space="preserve"> </w:t>
      </w:r>
      <w:proofErr w:type="spellStart"/>
      <w:r w:rsidRPr="00C82413">
        <w:rPr>
          <w:b/>
          <w:sz w:val="20"/>
          <w:szCs w:val="20"/>
          <w:lang w:bidi="pl-PL"/>
        </w:rPr>
        <w:t>Cloud</w:t>
      </w:r>
      <w:proofErr w:type="spellEnd"/>
      <w:r w:rsidRPr="00C82413">
        <w:rPr>
          <w:b/>
          <w:sz w:val="20"/>
          <w:szCs w:val="20"/>
          <w:lang w:bidi="pl-PL"/>
        </w:rPr>
        <w:t xml:space="preserve"> Databases</w:t>
      </w:r>
      <w:r w:rsidRPr="00C82413">
        <w:rPr>
          <w:sz w:val="20"/>
          <w:szCs w:val="20"/>
          <w:lang w:bidi="pl-PL"/>
        </w:rPr>
        <w:t xml:space="preserve"> zawierając</w:t>
      </w:r>
      <w:r w:rsidR="0002439D">
        <w:rPr>
          <w:sz w:val="20"/>
          <w:szCs w:val="20"/>
          <w:lang w:bidi="pl-PL"/>
        </w:rPr>
        <w:t>ą</w:t>
      </w:r>
      <w:r w:rsidRPr="00C82413">
        <w:rPr>
          <w:sz w:val="20"/>
          <w:szCs w:val="20"/>
          <w:lang w:bidi="pl-PL"/>
        </w:rPr>
        <w:t xml:space="preserve"> bazy </w:t>
      </w:r>
      <w:proofErr w:type="spellStart"/>
      <w:r w:rsidRPr="00C82413">
        <w:rPr>
          <w:sz w:val="20"/>
          <w:szCs w:val="20"/>
          <w:lang w:bidi="pl-PL"/>
        </w:rPr>
        <w:t>MariaDB</w:t>
      </w:r>
      <w:proofErr w:type="spellEnd"/>
      <w:r w:rsidRPr="00C82413">
        <w:rPr>
          <w:sz w:val="20"/>
          <w:szCs w:val="20"/>
          <w:lang w:bidi="pl-PL"/>
        </w:rPr>
        <w:t xml:space="preserve">, </w:t>
      </w:r>
      <w:proofErr w:type="spellStart"/>
      <w:r w:rsidRPr="00C82413">
        <w:rPr>
          <w:sz w:val="20"/>
          <w:szCs w:val="20"/>
          <w:lang w:bidi="pl-PL"/>
        </w:rPr>
        <w:t>MongoDB</w:t>
      </w:r>
      <w:proofErr w:type="spellEnd"/>
      <w:r w:rsidRPr="00C82413">
        <w:rPr>
          <w:sz w:val="20"/>
          <w:szCs w:val="20"/>
          <w:lang w:bidi="pl-PL"/>
        </w:rPr>
        <w:t xml:space="preserve">, MySQL, </w:t>
      </w:r>
      <w:proofErr w:type="spellStart"/>
      <w:r w:rsidRPr="00C82413">
        <w:rPr>
          <w:sz w:val="20"/>
          <w:szCs w:val="20"/>
          <w:lang w:bidi="pl-PL"/>
        </w:rPr>
        <w:t>PostgreSQL</w:t>
      </w:r>
      <w:proofErr w:type="spellEnd"/>
      <w:r w:rsidRPr="00C82413">
        <w:rPr>
          <w:sz w:val="20"/>
          <w:szCs w:val="20"/>
          <w:lang w:bidi="pl-PL"/>
        </w:rPr>
        <w:t xml:space="preserve"> i </w:t>
      </w:r>
      <w:proofErr w:type="spellStart"/>
      <w:r w:rsidRPr="00C82413">
        <w:rPr>
          <w:sz w:val="20"/>
          <w:szCs w:val="20"/>
          <w:lang w:bidi="pl-PL"/>
        </w:rPr>
        <w:t>Redis</w:t>
      </w:r>
      <w:proofErr w:type="spellEnd"/>
      <w:r w:rsidRPr="00C82413">
        <w:rPr>
          <w:sz w:val="20"/>
          <w:szCs w:val="20"/>
          <w:lang w:bidi="pl-PL"/>
        </w:rPr>
        <w:t xml:space="preserve">. Jako dopełnienie wyżej opisanych rozwiązań do zarządzania i eksploatacji danych oraz w celu przyspieszenia procesów przyswajania technologii </w:t>
      </w:r>
      <w:proofErr w:type="spellStart"/>
      <w:r w:rsidRPr="00C82413">
        <w:rPr>
          <w:sz w:val="20"/>
          <w:szCs w:val="20"/>
          <w:lang w:bidi="pl-PL"/>
        </w:rPr>
        <w:t>deep</w:t>
      </w:r>
      <w:proofErr w:type="spellEnd"/>
      <w:r w:rsidRPr="00C82413">
        <w:rPr>
          <w:sz w:val="20"/>
          <w:szCs w:val="20"/>
          <w:lang w:bidi="pl-PL"/>
        </w:rPr>
        <w:t xml:space="preserve"> learning, OVH wprowadza do swojego katalogu Public </w:t>
      </w:r>
      <w:proofErr w:type="spellStart"/>
      <w:r w:rsidRPr="00C82413">
        <w:rPr>
          <w:sz w:val="20"/>
          <w:szCs w:val="20"/>
          <w:lang w:bidi="pl-PL"/>
        </w:rPr>
        <w:t>Cloud</w:t>
      </w:r>
      <w:proofErr w:type="spellEnd"/>
      <w:r w:rsidRPr="00C82413">
        <w:rPr>
          <w:sz w:val="20"/>
          <w:szCs w:val="20"/>
          <w:lang w:bidi="pl-PL"/>
        </w:rPr>
        <w:t xml:space="preserve"> </w:t>
      </w:r>
      <w:r w:rsidRPr="00C82413">
        <w:rPr>
          <w:b/>
          <w:sz w:val="20"/>
          <w:szCs w:val="20"/>
          <w:lang w:bidi="pl-PL"/>
        </w:rPr>
        <w:t>nową gamę GPU</w:t>
      </w:r>
      <w:r w:rsidRPr="00C82413">
        <w:rPr>
          <w:sz w:val="20"/>
          <w:szCs w:val="20"/>
          <w:lang w:bidi="pl-PL"/>
        </w:rPr>
        <w:t xml:space="preserve">: z procesorami graficznymi GPU NVIDIA z gamy TESLA V100 oraz powiązaną z nimi platformę programową NVIDIA GPU </w:t>
      </w:r>
      <w:proofErr w:type="spellStart"/>
      <w:r w:rsidRPr="00C82413">
        <w:rPr>
          <w:sz w:val="20"/>
          <w:szCs w:val="20"/>
          <w:lang w:bidi="pl-PL"/>
        </w:rPr>
        <w:t>Cloud</w:t>
      </w:r>
      <w:proofErr w:type="spellEnd"/>
      <w:r w:rsidRPr="00C82413">
        <w:rPr>
          <w:sz w:val="20"/>
          <w:szCs w:val="20"/>
          <w:lang w:bidi="pl-PL"/>
        </w:rPr>
        <w:t xml:space="preserve">. Tegoroczne innowacje na tym się </w:t>
      </w:r>
      <w:r w:rsidR="004F4809">
        <w:rPr>
          <w:sz w:val="20"/>
          <w:szCs w:val="20"/>
          <w:lang w:bidi="pl-PL"/>
        </w:rPr>
        <w:t xml:space="preserve">jednak </w:t>
      </w:r>
      <w:r w:rsidRPr="00C82413">
        <w:rPr>
          <w:sz w:val="20"/>
          <w:szCs w:val="20"/>
          <w:lang w:bidi="pl-PL"/>
        </w:rPr>
        <w:t xml:space="preserve">nie kończą. Ofertę </w:t>
      </w:r>
      <w:proofErr w:type="spellStart"/>
      <w:r w:rsidRPr="00C82413">
        <w:rPr>
          <w:sz w:val="20"/>
          <w:szCs w:val="20"/>
          <w:lang w:bidi="pl-PL"/>
        </w:rPr>
        <w:t>Cloud</w:t>
      </w:r>
      <w:proofErr w:type="spellEnd"/>
      <w:r w:rsidRPr="00C82413">
        <w:rPr>
          <w:sz w:val="20"/>
          <w:szCs w:val="20"/>
          <w:lang w:bidi="pl-PL"/>
        </w:rPr>
        <w:t xml:space="preserve"> Databases uzupełnią gotowe do użycia rozwiązania o wysokiej dostępności </w:t>
      </w:r>
      <w:r w:rsidR="0002439D">
        <w:rPr>
          <w:sz w:val="20"/>
          <w:szCs w:val="20"/>
          <w:lang w:bidi="pl-PL"/>
        </w:rPr>
        <w:t>–</w:t>
      </w:r>
      <w:r w:rsidRPr="00C82413">
        <w:rPr>
          <w:sz w:val="20"/>
          <w:szCs w:val="20"/>
          <w:lang w:bidi="pl-PL"/>
        </w:rPr>
        <w:t xml:space="preserve"> platformy uczenia maszynowego oraz narzędzia przetwarzania danych, takie jak Apache Spark w modelu </w:t>
      </w:r>
      <w:r w:rsidR="0002439D">
        <w:rPr>
          <w:sz w:val="20"/>
          <w:szCs w:val="20"/>
          <w:lang w:bidi="pl-PL"/>
        </w:rPr>
        <w:t>„as a service”.</w:t>
      </w:r>
    </w:p>
    <w:p w14:paraId="037A8038" w14:textId="77777777" w:rsidR="00FD78AB" w:rsidRPr="00FD78AB" w:rsidRDefault="00FD78AB" w:rsidP="00FD78AB">
      <w:pPr>
        <w:pStyle w:val="Akapitzlist"/>
        <w:jc w:val="both"/>
        <w:rPr>
          <w:rFonts w:cstheme="minorHAnsi"/>
          <w:sz w:val="20"/>
          <w:szCs w:val="20"/>
        </w:rPr>
      </w:pPr>
    </w:p>
    <w:p w14:paraId="5889CBC4" w14:textId="39166F65" w:rsidR="00C35848" w:rsidRPr="00034722" w:rsidRDefault="00C35848" w:rsidP="008639E7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919B7">
        <w:rPr>
          <w:sz w:val="20"/>
          <w:szCs w:val="20"/>
          <w:lang w:bidi="pl-PL"/>
        </w:rPr>
        <w:t xml:space="preserve">OVH kontynuuje swój dynamiczny rozwój również w regionie Azji i Pacyfiku: jeszcze przed końcem tego roku w centrach danych w Singapurze i Sydney zostanie udostępniona pełna gama rozwiązań </w:t>
      </w:r>
      <w:r w:rsidRPr="009919B7">
        <w:rPr>
          <w:b/>
          <w:sz w:val="20"/>
          <w:szCs w:val="20"/>
          <w:lang w:bidi="pl-PL"/>
        </w:rPr>
        <w:t xml:space="preserve">Public </w:t>
      </w:r>
      <w:proofErr w:type="spellStart"/>
      <w:r w:rsidRPr="009919B7">
        <w:rPr>
          <w:b/>
          <w:sz w:val="20"/>
          <w:szCs w:val="20"/>
          <w:lang w:bidi="pl-PL"/>
        </w:rPr>
        <w:t>Cloud</w:t>
      </w:r>
      <w:proofErr w:type="spellEnd"/>
      <w:r w:rsidRPr="009919B7">
        <w:rPr>
          <w:b/>
          <w:sz w:val="20"/>
          <w:szCs w:val="20"/>
          <w:lang w:bidi="pl-PL"/>
        </w:rPr>
        <w:t>.</w:t>
      </w:r>
      <w:r w:rsidRPr="009919B7">
        <w:rPr>
          <w:sz w:val="20"/>
          <w:szCs w:val="20"/>
          <w:lang w:bidi="pl-PL"/>
        </w:rPr>
        <w:t xml:space="preserve"> Trzy nowe regiony Public </w:t>
      </w:r>
      <w:proofErr w:type="spellStart"/>
      <w:r w:rsidRPr="009919B7">
        <w:rPr>
          <w:sz w:val="20"/>
          <w:szCs w:val="20"/>
          <w:lang w:bidi="pl-PL"/>
        </w:rPr>
        <w:t>Cloud</w:t>
      </w:r>
      <w:proofErr w:type="spellEnd"/>
      <w:r w:rsidRPr="009919B7">
        <w:rPr>
          <w:sz w:val="20"/>
          <w:szCs w:val="20"/>
          <w:lang w:bidi="pl-PL"/>
        </w:rPr>
        <w:t xml:space="preserve"> zostaną otwarte we Francji, </w:t>
      </w:r>
      <w:r w:rsidR="0002439D">
        <w:rPr>
          <w:sz w:val="20"/>
          <w:szCs w:val="20"/>
          <w:lang w:bidi="pl-PL"/>
        </w:rPr>
        <w:t>dodatkowo</w:t>
      </w:r>
      <w:r w:rsidR="0002439D" w:rsidRPr="009919B7">
        <w:rPr>
          <w:sz w:val="20"/>
          <w:szCs w:val="20"/>
          <w:lang w:bidi="pl-PL"/>
        </w:rPr>
        <w:t xml:space="preserve"> </w:t>
      </w:r>
      <w:r w:rsidRPr="009919B7">
        <w:rPr>
          <w:sz w:val="20"/>
          <w:szCs w:val="20"/>
          <w:lang w:bidi="pl-PL"/>
        </w:rPr>
        <w:t xml:space="preserve">rozwiązania Public </w:t>
      </w:r>
      <w:proofErr w:type="spellStart"/>
      <w:r w:rsidRPr="009919B7">
        <w:rPr>
          <w:sz w:val="20"/>
          <w:szCs w:val="20"/>
          <w:lang w:bidi="pl-PL"/>
        </w:rPr>
        <w:t>Cloud</w:t>
      </w:r>
      <w:proofErr w:type="spellEnd"/>
      <w:r w:rsidRPr="009919B7">
        <w:rPr>
          <w:sz w:val="20"/>
          <w:szCs w:val="20"/>
          <w:lang w:bidi="pl-PL"/>
        </w:rPr>
        <w:t xml:space="preserve"> będzie można łączyć z wirtualnym routerem oraz </w:t>
      </w:r>
      <w:proofErr w:type="spellStart"/>
      <w:r w:rsidRPr="009919B7">
        <w:rPr>
          <w:sz w:val="20"/>
          <w:szCs w:val="20"/>
          <w:lang w:bidi="pl-PL"/>
        </w:rPr>
        <w:t>Load</w:t>
      </w:r>
      <w:proofErr w:type="spellEnd"/>
      <w:r w:rsidRPr="009919B7">
        <w:rPr>
          <w:sz w:val="20"/>
          <w:szCs w:val="20"/>
          <w:lang w:bidi="pl-PL"/>
        </w:rPr>
        <w:t xml:space="preserve"> </w:t>
      </w:r>
      <w:proofErr w:type="spellStart"/>
      <w:r w:rsidRPr="009919B7">
        <w:rPr>
          <w:sz w:val="20"/>
          <w:szCs w:val="20"/>
          <w:lang w:bidi="pl-PL"/>
        </w:rPr>
        <w:t>Balancerem</w:t>
      </w:r>
      <w:proofErr w:type="spellEnd"/>
      <w:r w:rsidRPr="009919B7">
        <w:rPr>
          <w:sz w:val="20"/>
          <w:szCs w:val="20"/>
          <w:lang w:bidi="pl-PL"/>
        </w:rPr>
        <w:t xml:space="preserve"> (instancje), jak również zestawem narzędzi do monitoringu zużycia danych i wydajności.</w:t>
      </w:r>
    </w:p>
    <w:p w14:paraId="2F951ED4" w14:textId="4CC90787" w:rsidR="000D2F06" w:rsidRPr="003C6B67" w:rsidRDefault="000D2F06" w:rsidP="009E4771">
      <w:pPr>
        <w:jc w:val="both"/>
        <w:rPr>
          <w:rFonts w:cstheme="minorHAnsi"/>
          <w:color w:val="000000"/>
          <w:sz w:val="20"/>
          <w:szCs w:val="20"/>
        </w:rPr>
      </w:pPr>
    </w:p>
    <w:p w14:paraId="441267C8" w14:textId="50300D67" w:rsidR="00A43648" w:rsidRPr="00101D3B" w:rsidRDefault="00B65471" w:rsidP="002F2093">
      <w:pPr>
        <w:rPr>
          <w:rFonts w:cstheme="minorHAnsi"/>
          <w:b/>
          <w:sz w:val="20"/>
        </w:rPr>
      </w:pPr>
      <w:proofErr w:type="spellStart"/>
      <w:r w:rsidRPr="004B405F">
        <w:rPr>
          <w:rFonts w:cstheme="minorHAnsi"/>
          <w:b/>
          <w:sz w:val="20"/>
          <w:lang w:bidi="pl-PL"/>
        </w:rPr>
        <w:t>OVHentreprise</w:t>
      </w:r>
      <w:proofErr w:type="spellEnd"/>
      <w:r w:rsidR="009A55F0">
        <w:rPr>
          <w:rFonts w:cstheme="minorHAnsi"/>
          <w:sz w:val="20"/>
          <w:lang w:bidi="pl-PL"/>
        </w:rPr>
        <w:t xml:space="preserve"> –</w:t>
      </w:r>
      <w:r w:rsidRPr="004B405F">
        <w:rPr>
          <w:rFonts w:cstheme="minorHAnsi"/>
          <w:sz w:val="20"/>
          <w:lang w:bidi="pl-PL"/>
        </w:rPr>
        <w:t xml:space="preserve"> </w:t>
      </w:r>
      <w:r w:rsidRPr="004B405F">
        <w:rPr>
          <w:rFonts w:cstheme="minorHAnsi"/>
          <w:b/>
          <w:sz w:val="20"/>
          <w:lang w:bidi="pl-PL"/>
        </w:rPr>
        <w:t>alternatywna chmura</w:t>
      </w:r>
      <w:r w:rsidR="009A55F0">
        <w:rPr>
          <w:rFonts w:cstheme="minorHAnsi"/>
          <w:b/>
          <w:sz w:val="20"/>
          <w:lang w:bidi="pl-PL"/>
        </w:rPr>
        <w:t xml:space="preserve"> </w:t>
      </w:r>
      <w:r w:rsidRPr="004B405F">
        <w:rPr>
          <w:rFonts w:cstheme="minorHAnsi"/>
          <w:b/>
          <w:sz w:val="20"/>
          <w:lang w:bidi="pl-PL"/>
        </w:rPr>
        <w:t>umożliwiająca udaną transformację cyfrową</w:t>
      </w:r>
    </w:p>
    <w:p w14:paraId="69FAFCEA" w14:textId="5D1A7CCD" w:rsidR="00034722" w:rsidRDefault="00D50D25" w:rsidP="00FD78AB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</w:rPr>
      </w:pPr>
      <w:r w:rsidRPr="002F2093">
        <w:rPr>
          <w:rFonts w:cstheme="minorHAnsi"/>
          <w:sz w:val="20"/>
          <w:lang w:bidi="pl-PL"/>
        </w:rPr>
        <w:t>OVH nieustannie uzupełnia swoją ofertę, aby wspierać przedsiębiorstwa w opracowywaniu i</w:t>
      </w:r>
      <w:r w:rsidR="004F4809">
        <w:rPr>
          <w:rFonts w:cstheme="minorHAnsi"/>
          <w:sz w:val="20"/>
          <w:lang w:bidi="pl-PL"/>
        </w:rPr>
        <w:t> </w:t>
      </w:r>
      <w:r w:rsidRPr="002F2093">
        <w:rPr>
          <w:rFonts w:cstheme="minorHAnsi"/>
          <w:sz w:val="20"/>
          <w:lang w:bidi="pl-PL"/>
        </w:rPr>
        <w:t xml:space="preserve">rozwijaniu strategii </w:t>
      </w:r>
      <w:proofErr w:type="spellStart"/>
      <w:r w:rsidRPr="002F2093">
        <w:rPr>
          <w:rFonts w:cstheme="minorHAnsi"/>
          <w:i/>
          <w:sz w:val="20"/>
          <w:lang w:bidi="pl-PL"/>
        </w:rPr>
        <w:t>multi</w:t>
      </w:r>
      <w:proofErr w:type="spellEnd"/>
      <w:r w:rsidR="00EE766E">
        <w:rPr>
          <w:rFonts w:cstheme="minorHAnsi"/>
          <w:i/>
          <w:sz w:val="20"/>
          <w:lang w:bidi="pl-PL"/>
        </w:rPr>
        <w:t xml:space="preserve"> </w:t>
      </w:r>
      <w:proofErr w:type="spellStart"/>
      <w:r w:rsidRPr="002F2093">
        <w:rPr>
          <w:rFonts w:cstheme="minorHAnsi"/>
          <w:i/>
          <w:sz w:val="20"/>
          <w:lang w:bidi="pl-PL"/>
        </w:rPr>
        <w:t>cloud</w:t>
      </w:r>
      <w:proofErr w:type="spellEnd"/>
      <w:r w:rsidRPr="002F2093">
        <w:rPr>
          <w:rFonts w:cstheme="minorHAnsi"/>
          <w:sz w:val="20"/>
          <w:lang w:bidi="pl-PL"/>
        </w:rPr>
        <w:t xml:space="preserve">, </w:t>
      </w:r>
      <w:r w:rsidR="00EE766E">
        <w:rPr>
          <w:rFonts w:cstheme="minorHAnsi"/>
          <w:sz w:val="20"/>
          <w:lang w:bidi="pl-PL"/>
        </w:rPr>
        <w:t xml:space="preserve">łącząc </w:t>
      </w:r>
      <w:r w:rsidRPr="002F2093">
        <w:rPr>
          <w:rFonts w:cstheme="minorHAnsi"/>
          <w:sz w:val="20"/>
          <w:lang w:bidi="pl-PL"/>
        </w:rPr>
        <w:t xml:space="preserve">ze sobą infrastruktury oparte na modelu </w:t>
      </w:r>
      <w:r w:rsidRPr="002F2093">
        <w:rPr>
          <w:rFonts w:cstheme="minorHAnsi"/>
          <w:i/>
          <w:sz w:val="20"/>
          <w:lang w:bidi="pl-PL"/>
        </w:rPr>
        <w:t>on-</w:t>
      </w:r>
      <w:proofErr w:type="spellStart"/>
      <w:r w:rsidRPr="002F2093">
        <w:rPr>
          <w:rFonts w:cstheme="minorHAnsi"/>
          <w:i/>
          <w:sz w:val="20"/>
          <w:lang w:bidi="pl-PL"/>
        </w:rPr>
        <w:t>premise</w:t>
      </w:r>
      <w:proofErr w:type="spellEnd"/>
      <w:r w:rsidRPr="002F2093">
        <w:rPr>
          <w:rFonts w:cstheme="minorHAnsi"/>
          <w:i/>
          <w:sz w:val="20"/>
          <w:lang w:bidi="pl-PL"/>
        </w:rPr>
        <w:t xml:space="preserve"> </w:t>
      </w:r>
      <w:r w:rsidRPr="002F2093">
        <w:rPr>
          <w:rFonts w:cstheme="minorHAnsi"/>
          <w:sz w:val="20"/>
          <w:lang w:bidi="pl-PL"/>
        </w:rPr>
        <w:t>oraz w</w:t>
      </w:r>
      <w:r w:rsidR="004F4809">
        <w:rPr>
          <w:rFonts w:cstheme="minorHAnsi"/>
          <w:sz w:val="20"/>
          <w:lang w:bidi="pl-PL"/>
        </w:rPr>
        <w:t> </w:t>
      </w:r>
      <w:r w:rsidRPr="002F2093">
        <w:rPr>
          <w:rFonts w:cstheme="minorHAnsi"/>
          <w:sz w:val="20"/>
          <w:lang w:bidi="pl-PL"/>
        </w:rPr>
        <w:t xml:space="preserve">chmurze. </w:t>
      </w:r>
      <w:r w:rsidR="00EE766E">
        <w:rPr>
          <w:rFonts w:cstheme="minorHAnsi"/>
          <w:sz w:val="20"/>
          <w:lang w:bidi="pl-PL"/>
        </w:rPr>
        <w:t xml:space="preserve">Odzwierciedla to </w:t>
      </w:r>
      <w:r w:rsidRPr="002F2093">
        <w:rPr>
          <w:rFonts w:cstheme="minorHAnsi"/>
          <w:sz w:val="20"/>
          <w:lang w:bidi="pl-PL"/>
        </w:rPr>
        <w:t xml:space="preserve">choćby </w:t>
      </w:r>
      <w:bookmarkStart w:id="4" w:name="_Hlk526955032"/>
      <w:proofErr w:type="spellStart"/>
      <w:r w:rsidRPr="002F2093">
        <w:rPr>
          <w:rFonts w:cstheme="minorHAnsi"/>
          <w:b/>
          <w:sz w:val="20"/>
          <w:lang w:bidi="pl-PL"/>
        </w:rPr>
        <w:t>OVHcloud</w:t>
      </w:r>
      <w:proofErr w:type="spellEnd"/>
      <w:r w:rsidRPr="002F2093">
        <w:rPr>
          <w:rFonts w:cstheme="minorHAnsi"/>
          <w:b/>
          <w:sz w:val="20"/>
          <w:lang w:bidi="pl-PL"/>
        </w:rPr>
        <w:t xml:space="preserve"> Connect</w:t>
      </w:r>
      <w:bookmarkEnd w:id="4"/>
      <w:r w:rsidRPr="002F2093">
        <w:rPr>
          <w:rFonts w:cstheme="minorHAnsi"/>
          <w:sz w:val="20"/>
          <w:lang w:bidi="pl-PL"/>
        </w:rPr>
        <w:t>, który pozwala na w pełni wyizolowane i</w:t>
      </w:r>
      <w:r w:rsidR="004F4809">
        <w:rPr>
          <w:rFonts w:cstheme="minorHAnsi"/>
          <w:sz w:val="20"/>
          <w:lang w:bidi="pl-PL"/>
        </w:rPr>
        <w:t> </w:t>
      </w:r>
      <w:r w:rsidRPr="002F2093">
        <w:rPr>
          <w:rFonts w:cstheme="minorHAnsi"/>
          <w:sz w:val="20"/>
          <w:lang w:bidi="pl-PL"/>
        </w:rPr>
        <w:t>bezpieczne podłącz</w:t>
      </w:r>
      <w:r w:rsidR="0002439D">
        <w:rPr>
          <w:rFonts w:cstheme="minorHAnsi"/>
          <w:sz w:val="20"/>
          <w:lang w:bidi="pl-PL"/>
        </w:rPr>
        <w:t>a</w:t>
      </w:r>
      <w:r w:rsidRPr="002F2093">
        <w:rPr>
          <w:rFonts w:cstheme="minorHAnsi"/>
          <w:sz w:val="20"/>
          <w:lang w:bidi="pl-PL"/>
        </w:rPr>
        <w:t>nie się do sieci OVH za pośrednictwem licznych punktów obecności na całym świecie, oferując zarazem maksymalny poziom niezawodności i elastyczności.</w:t>
      </w:r>
    </w:p>
    <w:p w14:paraId="3687659F" w14:textId="77777777" w:rsidR="00034722" w:rsidRPr="008F37AD" w:rsidRDefault="00034722" w:rsidP="00034722">
      <w:pPr>
        <w:pStyle w:val="Akapitzlist"/>
        <w:jc w:val="both"/>
        <w:rPr>
          <w:rFonts w:cstheme="minorHAnsi"/>
          <w:sz w:val="20"/>
        </w:rPr>
      </w:pPr>
    </w:p>
    <w:p w14:paraId="40A3C53B" w14:textId="3612FD6E" w:rsidR="004F4809" w:rsidRPr="00B3291C" w:rsidRDefault="0002439D" w:rsidP="00BE131B">
      <w:pPr>
        <w:pStyle w:val="Akapitzlist"/>
        <w:numPr>
          <w:ilvl w:val="0"/>
          <w:numId w:val="6"/>
        </w:numPr>
        <w:jc w:val="both"/>
        <w:rPr>
          <w:b/>
          <w:sz w:val="20"/>
          <w:szCs w:val="20"/>
        </w:rPr>
      </w:pPr>
      <w:r>
        <w:rPr>
          <w:sz w:val="20"/>
          <w:szCs w:val="20"/>
          <w:lang w:bidi="pl-PL"/>
        </w:rPr>
        <w:t>Nastąpiło w</w:t>
      </w:r>
      <w:r w:rsidRPr="008F37AD">
        <w:rPr>
          <w:sz w:val="20"/>
          <w:szCs w:val="20"/>
          <w:lang w:bidi="pl-PL"/>
        </w:rPr>
        <w:t xml:space="preserve">zbogacenie </w:t>
      </w:r>
      <w:r w:rsidR="007C4954" w:rsidRPr="008F37AD">
        <w:rPr>
          <w:sz w:val="20"/>
          <w:szCs w:val="20"/>
          <w:lang w:bidi="pl-PL"/>
        </w:rPr>
        <w:t>oferty Software-</w:t>
      </w:r>
      <w:proofErr w:type="spellStart"/>
      <w:r w:rsidR="007C4954" w:rsidRPr="008F37AD">
        <w:rPr>
          <w:sz w:val="20"/>
          <w:szCs w:val="20"/>
          <w:lang w:bidi="pl-PL"/>
        </w:rPr>
        <w:t>Defined</w:t>
      </w:r>
      <w:proofErr w:type="spellEnd"/>
      <w:r w:rsidR="007C4954" w:rsidRPr="008F37AD">
        <w:rPr>
          <w:sz w:val="20"/>
          <w:szCs w:val="20"/>
          <w:lang w:bidi="pl-PL"/>
        </w:rPr>
        <w:t xml:space="preserve"> Data Center (SDDC) OVH poprzez integrację technologii </w:t>
      </w:r>
      <w:proofErr w:type="spellStart"/>
      <w:r w:rsidR="007C4954" w:rsidRPr="008F37AD">
        <w:rPr>
          <w:b/>
          <w:sz w:val="20"/>
          <w:szCs w:val="20"/>
          <w:lang w:bidi="pl-PL"/>
        </w:rPr>
        <w:t>vSAN</w:t>
      </w:r>
      <w:proofErr w:type="spellEnd"/>
      <w:r w:rsidR="007C4954" w:rsidRPr="008F37AD">
        <w:rPr>
          <w:sz w:val="20"/>
          <w:szCs w:val="20"/>
          <w:lang w:bidi="pl-PL"/>
        </w:rPr>
        <w:t xml:space="preserve"> firmy </w:t>
      </w:r>
      <w:proofErr w:type="spellStart"/>
      <w:r w:rsidR="007C4954" w:rsidRPr="008F37AD">
        <w:rPr>
          <w:sz w:val="20"/>
          <w:szCs w:val="20"/>
          <w:lang w:bidi="pl-PL"/>
        </w:rPr>
        <w:t>VMware</w:t>
      </w:r>
      <w:proofErr w:type="spellEnd"/>
      <w:r w:rsidR="007C4954" w:rsidRPr="008F37AD">
        <w:rPr>
          <w:sz w:val="20"/>
          <w:szCs w:val="20"/>
          <w:lang w:bidi="pl-PL"/>
        </w:rPr>
        <w:t xml:space="preserve">. Hosty </w:t>
      </w:r>
      <w:proofErr w:type="spellStart"/>
      <w:r w:rsidR="007C4954" w:rsidRPr="008F37AD">
        <w:rPr>
          <w:sz w:val="20"/>
          <w:szCs w:val="20"/>
          <w:lang w:bidi="pl-PL"/>
        </w:rPr>
        <w:t>vSAN</w:t>
      </w:r>
      <w:proofErr w:type="spellEnd"/>
      <w:r w:rsidR="007C4954" w:rsidRPr="008F37AD">
        <w:rPr>
          <w:sz w:val="20"/>
          <w:szCs w:val="20"/>
          <w:lang w:bidi="pl-PL"/>
        </w:rPr>
        <w:t xml:space="preserve"> umożliwiają lokalne przechowywanie danych opart</w:t>
      </w:r>
      <w:r>
        <w:rPr>
          <w:sz w:val="20"/>
          <w:szCs w:val="20"/>
          <w:lang w:bidi="pl-PL"/>
        </w:rPr>
        <w:t>ych</w:t>
      </w:r>
      <w:r w:rsidR="007C4954" w:rsidRPr="008F37AD">
        <w:rPr>
          <w:sz w:val="20"/>
          <w:szCs w:val="20"/>
          <w:lang w:bidi="pl-PL"/>
        </w:rPr>
        <w:t xml:space="preserve"> na now</w:t>
      </w:r>
      <w:r w:rsidR="008F37AD">
        <w:rPr>
          <w:sz w:val="20"/>
          <w:szCs w:val="20"/>
          <w:lang w:bidi="pl-PL"/>
        </w:rPr>
        <w:t xml:space="preserve">ej generacji technologiach </w:t>
      </w:r>
      <w:proofErr w:type="spellStart"/>
      <w:r w:rsidR="008F37AD">
        <w:rPr>
          <w:sz w:val="20"/>
          <w:szCs w:val="20"/>
          <w:lang w:bidi="pl-PL"/>
        </w:rPr>
        <w:t>NVM</w:t>
      </w:r>
      <w:r w:rsidR="007C4954" w:rsidRPr="008F37AD">
        <w:rPr>
          <w:sz w:val="20"/>
          <w:szCs w:val="20"/>
          <w:lang w:bidi="pl-PL"/>
        </w:rPr>
        <w:t>e</w:t>
      </w:r>
      <w:proofErr w:type="spellEnd"/>
      <w:r w:rsidR="007C4954" w:rsidRPr="008F37AD">
        <w:rPr>
          <w:sz w:val="20"/>
          <w:szCs w:val="20"/>
          <w:lang w:bidi="pl-PL"/>
        </w:rPr>
        <w:t xml:space="preserve">/SSD, czyniąc krok naprzód w kierunku </w:t>
      </w:r>
      <w:proofErr w:type="spellStart"/>
      <w:r w:rsidR="007C4954" w:rsidRPr="008F37AD">
        <w:rPr>
          <w:sz w:val="20"/>
          <w:szCs w:val="20"/>
          <w:lang w:bidi="pl-PL"/>
        </w:rPr>
        <w:t>hiperkonwergencji</w:t>
      </w:r>
      <w:proofErr w:type="spellEnd"/>
      <w:r w:rsidR="007C4954" w:rsidRPr="008F37AD">
        <w:rPr>
          <w:sz w:val="20"/>
          <w:szCs w:val="20"/>
          <w:lang w:bidi="pl-PL"/>
        </w:rPr>
        <w:t xml:space="preserve"> i</w:t>
      </w:r>
      <w:r w:rsidR="004F4809">
        <w:rPr>
          <w:sz w:val="20"/>
          <w:szCs w:val="20"/>
          <w:lang w:bidi="pl-PL"/>
        </w:rPr>
        <w:t> </w:t>
      </w:r>
      <w:r w:rsidR="007C4954" w:rsidRPr="008F37AD">
        <w:rPr>
          <w:sz w:val="20"/>
          <w:szCs w:val="20"/>
          <w:lang w:bidi="pl-PL"/>
        </w:rPr>
        <w:t>bardzo wysokiej wydajności.</w:t>
      </w:r>
    </w:p>
    <w:p w14:paraId="37DC02A4" w14:textId="7BAB39AC" w:rsidR="00DA2268" w:rsidRPr="00B3291C" w:rsidRDefault="00BE131B" w:rsidP="00B3291C">
      <w:pPr>
        <w:jc w:val="both"/>
        <w:rPr>
          <w:b/>
          <w:sz w:val="20"/>
          <w:szCs w:val="20"/>
        </w:rPr>
      </w:pPr>
      <w:r w:rsidRPr="00B3291C">
        <w:rPr>
          <w:i/>
          <w:sz w:val="20"/>
          <w:szCs w:val="20"/>
          <w:lang w:bidi="pl-PL"/>
        </w:rPr>
        <w:t>OVH dostarcza zaawansowane rozwiązania chmurowe</w:t>
      </w:r>
      <w:r w:rsidR="0002439D" w:rsidRPr="00B3291C">
        <w:rPr>
          <w:i/>
          <w:sz w:val="20"/>
          <w:szCs w:val="20"/>
          <w:lang w:bidi="pl-PL"/>
        </w:rPr>
        <w:t>,</w:t>
      </w:r>
      <w:r w:rsidRPr="00B3291C">
        <w:rPr>
          <w:i/>
          <w:sz w:val="20"/>
          <w:szCs w:val="20"/>
          <w:lang w:bidi="pl-PL"/>
        </w:rPr>
        <w:t xml:space="preserve"> zbudowane w</w:t>
      </w:r>
      <w:r w:rsidR="004F4809" w:rsidRPr="00B3291C">
        <w:rPr>
          <w:i/>
          <w:sz w:val="20"/>
          <w:szCs w:val="20"/>
          <w:lang w:bidi="pl-PL"/>
        </w:rPr>
        <w:t> </w:t>
      </w:r>
      <w:r w:rsidRPr="00B3291C">
        <w:rPr>
          <w:i/>
          <w:sz w:val="20"/>
          <w:szCs w:val="20"/>
          <w:lang w:bidi="pl-PL"/>
        </w:rPr>
        <w:t xml:space="preserve">oparciu o platformę </w:t>
      </w:r>
      <w:proofErr w:type="spellStart"/>
      <w:r w:rsidRPr="00B3291C">
        <w:rPr>
          <w:i/>
          <w:sz w:val="20"/>
          <w:szCs w:val="20"/>
          <w:lang w:bidi="pl-PL"/>
        </w:rPr>
        <w:t>VMware</w:t>
      </w:r>
      <w:proofErr w:type="spellEnd"/>
      <w:r w:rsidRPr="00B3291C">
        <w:rPr>
          <w:i/>
          <w:sz w:val="20"/>
          <w:szCs w:val="20"/>
          <w:lang w:bidi="pl-PL"/>
        </w:rPr>
        <w:t xml:space="preserve"> </w:t>
      </w:r>
      <w:proofErr w:type="spellStart"/>
      <w:r w:rsidRPr="00B3291C">
        <w:rPr>
          <w:i/>
          <w:sz w:val="20"/>
          <w:szCs w:val="20"/>
          <w:lang w:bidi="pl-PL"/>
        </w:rPr>
        <w:t>Cloud</w:t>
      </w:r>
      <w:proofErr w:type="spellEnd"/>
      <w:r w:rsidRPr="00B3291C">
        <w:rPr>
          <w:i/>
          <w:sz w:val="20"/>
          <w:szCs w:val="20"/>
          <w:lang w:bidi="pl-PL"/>
        </w:rPr>
        <w:t xml:space="preserve"> Provider, umożliwiając klientom dostęp do spójnej infrastruktury i operacji zarówno w modelu on-</w:t>
      </w:r>
      <w:proofErr w:type="spellStart"/>
      <w:r w:rsidRPr="00B3291C">
        <w:rPr>
          <w:i/>
          <w:sz w:val="20"/>
          <w:szCs w:val="20"/>
          <w:lang w:bidi="pl-PL"/>
        </w:rPr>
        <w:t>premises</w:t>
      </w:r>
      <w:proofErr w:type="spellEnd"/>
      <w:r w:rsidRPr="00B3291C">
        <w:rPr>
          <w:i/>
          <w:sz w:val="20"/>
          <w:szCs w:val="20"/>
          <w:lang w:bidi="pl-PL"/>
        </w:rPr>
        <w:t xml:space="preserve"> lub w chmurze. Technologia </w:t>
      </w:r>
      <w:proofErr w:type="spellStart"/>
      <w:r w:rsidRPr="00B3291C">
        <w:rPr>
          <w:i/>
          <w:sz w:val="20"/>
          <w:szCs w:val="20"/>
          <w:lang w:bidi="pl-PL"/>
        </w:rPr>
        <w:t>vSAN</w:t>
      </w:r>
      <w:proofErr w:type="spellEnd"/>
      <w:r w:rsidRPr="00B3291C">
        <w:rPr>
          <w:i/>
          <w:sz w:val="20"/>
          <w:szCs w:val="20"/>
          <w:lang w:bidi="pl-PL"/>
        </w:rPr>
        <w:t xml:space="preserve"> firmy </w:t>
      </w:r>
      <w:proofErr w:type="spellStart"/>
      <w:r w:rsidRPr="00B3291C">
        <w:rPr>
          <w:i/>
          <w:sz w:val="20"/>
          <w:szCs w:val="20"/>
          <w:lang w:bidi="pl-PL"/>
        </w:rPr>
        <w:t>VMware</w:t>
      </w:r>
      <w:proofErr w:type="spellEnd"/>
      <w:r w:rsidRPr="00B3291C">
        <w:rPr>
          <w:i/>
          <w:sz w:val="20"/>
          <w:szCs w:val="20"/>
          <w:lang w:bidi="pl-PL"/>
        </w:rPr>
        <w:t xml:space="preserve"> pomaga klientom OVH bezpiecznie rozwijać centra danych, kontrolować wydatki związane z obsługą IT oraz sprawnie dostosowywać się do zmiennych potrzeb świata biznesu </w:t>
      </w:r>
      <w:r w:rsidR="00EE766E" w:rsidRPr="00B3291C">
        <w:rPr>
          <w:sz w:val="20"/>
          <w:szCs w:val="20"/>
          <w:lang w:bidi="pl-PL"/>
        </w:rPr>
        <w:t>– powiedział</w:t>
      </w:r>
      <w:r w:rsidRPr="00B3291C">
        <w:rPr>
          <w:sz w:val="20"/>
          <w:szCs w:val="20"/>
          <w:lang w:bidi="pl-PL"/>
        </w:rPr>
        <w:t xml:space="preserve"> </w:t>
      </w:r>
      <w:proofErr w:type="spellStart"/>
      <w:r w:rsidRPr="00B3291C">
        <w:rPr>
          <w:sz w:val="20"/>
          <w:szCs w:val="20"/>
          <w:lang w:bidi="pl-PL"/>
        </w:rPr>
        <w:t>Rajeev</w:t>
      </w:r>
      <w:proofErr w:type="spellEnd"/>
      <w:r w:rsidRPr="00B3291C">
        <w:rPr>
          <w:sz w:val="20"/>
          <w:szCs w:val="20"/>
          <w:lang w:bidi="pl-PL"/>
        </w:rPr>
        <w:t xml:space="preserve"> </w:t>
      </w:r>
      <w:proofErr w:type="spellStart"/>
      <w:r w:rsidRPr="00B3291C">
        <w:rPr>
          <w:sz w:val="20"/>
          <w:szCs w:val="20"/>
          <w:lang w:bidi="pl-PL"/>
        </w:rPr>
        <w:t>Bhardwaj</w:t>
      </w:r>
      <w:proofErr w:type="spellEnd"/>
      <w:r w:rsidRPr="00B3291C">
        <w:rPr>
          <w:sz w:val="20"/>
          <w:szCs w:val="20"/>
          <w:lang w:bidi="pl-PL"/>
        </w:rPr>
        <w:t xml:space="preserve">, Vice </w:t>
      </w:r>
      <w:proofErr w:type="spellStart"/>
      <w:r w:rsidRPr="00B3291C">
        <w:rPr>
          <w:sz w:val="20"/>
          <w:szCs w:val="20"/>
          <w:lang w:bidi="pl-PL"/>
        </w:rPr>
        <w:t>President</w:t>
      </w:r>
      <w:proofErr w:type="spellEnd"/>
      <w:r w:rsidRPr="00B3291C">
        <w:rPr>
          <w:sz w:val="20"/>
          <w:szCs w:val="20"/>
          <w:lang w:bidi="pl-PL"/>
        </w:rPr>
        <w:t xml:space="preserve"> of Product Management, </w:t>
      </w:r>
      <w:proofErr w:type="spellStart"/>
      <w:r w:rsidRPr="00B3291C">
        <w:rPr>
          <w:sz w:val="20"/>
          <w:szCs w:val="20"/>
          <w:lang w:bidi="pl-PL"/>
        </w:rPr>
        <w:t>Cloud</w:t>
      </w:r>
      <w:proofErr w:type="spellEnd"/>
      <w:r w:rsidRPr="00B3291C">
        <w:rPr>
          <w:sz w:val="20"/>
          <w:szCs w:val="20"/>
          <w:lang w:bidi="pl-PL"/>
        </w:rPr>
        <w:t xml:space="preserve"> Provider Software Business Unit, </w:t>
      </w:r>
      <w:proofErr w:type="spellStart"/>
      <w:r w:rsidRPr="00B3291C">
        <w:rPr>
          <w:sz w:val="20"/>
          <w:szCs w:val="20"/>
          <w:lang w:bidi="pl-PL"/>
        </w:rPr>
        <w:t>VMware</w:t>
      </w:r>
      <w:proofErr w:type="spellEnd"/>
      <w:r w:rsidRPr="00B3291C">
        <w:rPr>
          <w:sz w:val="20"/>
          <w:szCs w:val="20"/>
          <w:lang w:bidi="pl-PL"/>
        </w:rPr>
        <w:t>.</w:t>
      </w:r>
    </w:p>
    <w:p w14:paraId="7816A23B" w14:textId="77777777" w:rsidR="00A43648" w:rsidRPr="004041B9" w:rsidRDefault="00A43648" w:rsidP="002F2093">
      <w:pPr>
        <w:pStyle w:val="Akapitzlist"/>
        <w:jc w:val="both"/>
        <w:rPr>
          <w:rFonts w:cstheme="minorHAnsi"/>
          <w:sz w:val="20"/>
          <w:szCs w:val="20"/>
        </w:rPr>
      </w:pPr>
    </w:p>
    <w:p w14:paraId="395BEFDF" w14:textId="2DDF60FB" w:rsidR="009E4771" w:rsidRPr="002F2093" w:rsidRDefault="00196170" w:rsidP="00196170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bidi="pl-PL"/>
        </w:rPr>
        <w:t xml:space="preserve">Grupa OVH wzmacnia więzi z technologicznymi partnerami, proponując między innymi ofertę </w:t>
      </w:r>
      <w:proofErr w:type="spellStart"/>
      <w:r>
        <w:rPr>
          <w:rFonts w:cstheme="minorHAnsi"/>
          <w:b/>
          <w:sz w:val="20"/>
          <w:szCs w:val="20"/>
          <w:lang w:bidi="pl-PL"/>
        </w:rPr>
        <w:t>Veeam</w:t>
      </w:r>
      <w:proofErr w:type="spellEnd"/>
      <w:r>
        <w:rPr>
          <w:rFonts w:cstheme="minorHAnsi"/>
          <w:b/>
          <w:sz w:val="20"/>
          <w:szCs w:val="20"/>
          <w:lang w:bidi="pl-PL"/>
        </w:rPr>
        <w:t xml:space="preserve"> Enterprise</w:t>
      </w:r>
      <w:r>
        <w:rPr>
          <w:rFonts w:cstheme="minorHAnsi"/>
          <w:sz w:val="20"/>
          <w:szCs w:val="20"/>
          <w:lang w:bidi="pl-PL"/>
        </w:rPr>
        <w:t xml:space="preserve">, która pozwoli wszystkim użytkownikom rozwiązań do wirtualizacji </w:t>
      </w:r>
      <w:proofErr w:type="spellStart"/>
      <w:r>
        <w:rPr>
          <w:rFonts w:cstheme="minorHAnsi"/>
          <w:sz w:val="20"/>
          <w:szCs w:val="20"/>
          <w:lang w:bidi="pl-PL"/>
        </w:rPr>
        <w:t>VMware</w:t>
      </w:r>
      <w:proofErr w:type="spellEnd"/>
      <w:r>
        <w:rPr>
          <w:rFonts w:cstheme="minorHAnsi"/>
          <w:sz w:val="20"/>
          <w:szCs w:val="20"/>
          <w:lang w:bidi="pl-PL"/>
        </w:rPr>
        <w:t xml:space="preserve"> </w:t>
      </w:r>
      <w:r w:rsidR="0002439D">
        <w:rPr>
          <w:rFonts w:cstheme="minorHAnsi"/>
          <w:sz w:val="20"/>
          <w:szCs w:val="20"/>
          <w:lang w:bidi="pl-PL"/>
        </w:rPr>
        <w:t xml:space="preserve">– </w:t>
      </w:r>
      <w:r>
        <w:rPr>
          <w:rFonts w:cstheme="minorHAnsi"/>
          <w:sz w:val="20"/>
          <w:szCs w:val="20"/>
          <w:lang w:bidi="pl-PL"/>
        </w:rPr>
        <w:t xml:space="preserve">bez względu na to czy są klientami OVH </w:t>
      </w:r>
      <w:r w:rsidR="0002439D">
        <w:rPr>
          <w:rFonts w:cstheme="minorHAnsi"/>
          <w:sz w:val="20"/>
          <w:szCs w:val="20"/>
          <w:lang w:bidi="pl-PL"/>
        </w:rPr>
        <w:t>–</w:t>
      </w:r>
      <w:r>
        <w:rPr>
          <w:rFonts w:cstheme="minorHAnsi"/>
          <w:sz w:val="20"/>
          <w:szCs w:val="20"/>
          <w:lang w:bidi="pl-PL"/>
        </w:rPr>
        <w:t xml:space="preserve"> na wysoką elastyczność w zakresie licencji </w:t>
      </w:r>
      <w:proofErr w:type="spellStart"/>
      <w:r>
        <w:rPr>
          <w:rFonts w:cstheme="minorHAnsi"/>
          <w:sz w:val="20"/>
          <w:szCs w:val="20"/>
          <w:lang w:bidi="pl-PL"/>
        </w:rPr>
        <w:t>Veeam</w:t>
      </w:r>
      <w:proofErr w:type="spellEnd"/>
      <w:r>
        <w:rPr>
          <w:rFonts w:cstheme="minorHAnsi"/>
          <w:sz w:val="20"/>
          <w:szCs w:val="20"/>
          <w:lang w:bidi="pl-PL"/>
        </w:rPr>
        <w:t>. W ten sposób będą oni mieli możliwość tworzenia kopii zapasowych maszyn wirtualnych niezależnie od swojej lokalizacji (on-</w:t>
      </w:r>
      <w:proofErr w:type="spellStart"/>
      <w:r>
        <w:rPr>
          <w:rFonts w:cstheme="minorHAnsi"/>
          <w:sz w:val="20"/>
          <w:szCs w:val="20"/>
          <w:lang w:bidi="pl-PL"/>
        </w:rPr>
        <w:t>site</w:t>
      </w:r>
      <w:proofErr w:type="spellEnd"/>
      <w:r>
        <w:rPr>
          <w:rFonts w:cstheme="minorHAnsi"/>
          <w:sz w:val="20"/>
          <w:szCs w:val="20"/>
          <w:lang w:bidi="pl-PL"/>
        </w:rPr>
        <w:t xml:space="preserve">, u innego dostawcy usług chmurowych lub w OVH) i zachowania kontroli nad ich cyfrową infrastrukturą. </w:t>
      </w:r>
    </w:p>
    <w:bookmarkEnd w:id="3"/>
    <w:p w14:paraId="04750C21" w14:textId="03B4C7E1" w:rsidR="00555ECE" w:rsidRDefault="00976237" w:rsidP="000E5E02">
      <w:pPr>
        <w:spacing w:after="0" w:line="240" w:lineRule="auto"/>
        <w:jc w:val="both"/>
        <w:rPr>
          <w:rFonts w:eastAsia="Times New Roman" w:cstheme="minorHAnsi"/>
          <w:color w:val="1A1A1A"/>
          <w:sz w:val="20"/>
          <w:szCs w:val="20"/>
          <w:lang w:bidi="pl-PL"/>
        </w:rPr>
      </w:pPr>
      <w:r w:rsidRPr="004E4860">
        <w:rPr>
          <w:rFonts w:eastAsia="Times New Roman" w:cstheme="minorHAnsi"/>
          <w:color w:val="1A1A1A"/>
          <w:sz w:val="20"/>
          <w:szCs w:val="20"/>
          <w:lang w:bidi="pl-PL"/>
        </w:rPr>
        <w:t xml:space="preserve">Przy okazji szóstej edycji konferencji </w:t>
      </w:r>
      <w:r w:rsidR="00EE766E">
        <w:rPr>
          <w:rFonts w:eastAsia="Times New Roman" w:cstheme="minorHAnsi"/>
          <w:color w:val="1A1A1A"/>
          <w:sz w:val="20"/>
          <w:szCs w:val="20"/>
          <w:lang w:bidi="pl-PL"/>
        </w:rPr>
        <w:t xml:space="preserve">grupa </w:t>
      </w:r>
      <w:r w:rsidRPr="004E4860">
        <w:rPr>
          <w:rFonts w:eastAsia="Times New Roman" w:cstheme="minorHAnsi"/>
          <w:color w:val="1A1A1A"/>
          <w:sz w:val="20"/>
          <w:szCs w:val="20"/>
          <w:lang w:bidi="pl-PL"/>
        </w:rPr>
        <w:t>OVH potwierdziła swoją pozycję globalnego gracza i lidera usług chmurowych w Europie, proponując alternatywny i otwarty model. W tym wysoce konkurencyjnym sektorze, OVH dynamicznie rozwija się i stawia na innowacyjność, będącą siłą napędową nowoczesnego świata.</w:t>
      </w:r>
    </w:p>
    <w:p w14:paraId="58F8CC21" w14:textId="77777777" w:rsidR="0041616E" w:rsidRDefault="0041616E" w:rsidP="000E5E02">
      <w:pPr>
        <w:spacing w:after="0" w:line="240" w:lineRule="auto"/>
        <w:jc w:val="both"/>
        <w:rPr>
          <w:rFonts w:eastAsia="Times New Roman" w:cstheme="minorHAnsi"/>
          <w:color w:val="1A1A1A"/>
          <w:sz w:val="20"/>
          <w:szCs w:val="20"/>
        </w:rPr>
      </w:pPr>
    </w:p>
    <w:p w14:paraId="44373B1A" w14:textId="77777777" w:rsidR="00E5265E" w:rsidRDefault="00E5265E" w:rsidP="000E5E02">
      <w:pPr>
        <w:spacing w:after="0" w:line="240" w:lineRule="auto"/>
        <w:jc w:val="both"/>
        <w:rPr>
          <w:rFonts w:eastAsia="Times New Roman" w:cstheme="minorHAnsi"/>
          <w:color w:val="1A1A1A"/>
          <w:sz w:val="20"/>
          <w:szCs w:val="20"/>
        </w:rPr>
      </w:pPr>
    </w:p>
    <w:p w14:paraId="15E32CB7" w14:textId="77777777" w:rsidR="00E5265E" w:rsidRPr="00DE5B51" w:rsidRDefault="00E5265E" w:rsidP="000E5E02">
      <w:pPr>
        <w:spacing w:after="0" w:line="240" w:lineRule="auto"/>
        <w:jc w:val="both"/>
        <w:rPr>
          <w:rFonts w:eastAsia="Times New Roman" w:cstheme="minorHAnsi"/>
          <w:color w:val="1A1A1A"/>
          <w:sz w:val="20"/>
          <w:szCs w:val="20"/>
        </w:rPr>
      </w:pPr>
    </w:p>
    <w:p w14:paraId="2F36833C" w14:textId="77777777" w:rsidR="0041616E" w:rsidRDefault="00555ECE" w:rsidP="000E5E02">
      <w:pPr>
        <w:spacing w:after="0" w:line="240" w:lineRule="auto"/>
        <w:jc w:val="both"/>
        <w:rPr>
          <w:rFonts w:cstheme="minorHAnsi"/>
          <w:b/>
          <w:sz w:val="20"/>
          <w:szCs w:val="20"/>
          <w:lang w:bidi="pl-PL"/>
        </w:rPr>
      </w:pPr>
      <w:r w:rsidRPr="00DE5B51">
        <w:rPr>
          <w:rFonts w:cstheme="minorHAnsi"/>
          <w:b/>
          <w:sz w:val="20"/>
          <w:szCs w:val="20"/>
          <w:lang w:bidi="pl-PL"/>
        </w:rPr>
        <w:lastRenderedPageBreak/>
        <w:t>O firmie</w:t>
      </w:r>
    </w:p>
    <w:p w14:paraId="3CD5BCA6" w14:textId="77777777" w:rsidR="0041616E" w:rsidRDefault="0041616E" w:rsidP="000E5E02">
      <w:pPr>
        <w:spacing w:after="0" w:line="240" w:lineRule="auto"/>
        <w:jc w:val="both"/>
        <w:rPr>
          <w:rFonts w:cstheme="minorHAnsi"/>
          <w:b/>
          <w:sz w:val="20"/>
          <w:szCs w:val="20"/>
          <w:lang w:bidi="pl-PL"/>
        </w:rPr>
      </w:pPr>
    </w:p>
    <w:p w14:paraId="52D080A7" w14:textId="4964B76A" w:rsidR="0041616E" w:rsidRDefault="0041616E" w:rsidP="000E5E02">
      <w:pPr>
        <w:spacing w:after="0" w:line="240" w:lineRule="auto"/>
        <w:jc w:val="both"/>
        <w:rPr>
          <w:rFonts w:eastAsia="Times New Roman" w:cstheme="minorHAnsi"/>
          <w:color w:val="1A1A1A"/>
          <w:sz w:val="20"/>
          <w:szCs w:val="20"/>
          <w:lang w:bidi="pl-PL"/>
        </w:rPr>
      </w:pPr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 xml:space="preserve">OVH jest dostawcą </w:t>
      </w:r>
      <w:proofErr w:type="spellStart"/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>hiperskalowalnych</w:t>
      </w:r>
      <w:proofErr w:type="spellEnd"/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 xml:space="preserve"> rozwiązań chmurowych o nieprzeciętnej wydajności. Założona w 1999 r. we Francji, przez polską rodzinę </w:t>
      </w:r>
      <w:proofErr w:type="spellStart"/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>Klaba</w:t>
      </w:r>
      <w:proofErr w:type="spellEnd"/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>, grupa OVH zarządza 27 centrami danych w 12 lokalizacjach, na 4</w:t>
      </w:r>
      <w:r w:rsidR="00E5265E">
        <w:rPr>
          <w:rFonts w:eastAsia="Times New Roman" w:cstheme="minorHAnsi"/>
          <w:color w:val="1A1A1A"/>
          <w:sz w:val="20"/>
          <w:szCs w:val="20"/>
          <w:lang w:bidi="pl-PL"/>
        </w:rPr>
        <w:t> </w:t>
      </w:r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>kontynentach. Firma rozwija globalnie własną sieć światłowodową oraz zarządza zintegrowanymi usługami hostingowymi. OVH dostarcza innowacyjne rozwiązania technologiczne dla ponad 1000 000 klientów na całym świecie, działając w oparciu o własną infrastrukturę, działy R&amp;D oraz oferując wsparcie 24h. DNA marki tworzą wartości, takie jak: szacunek wobec jednostki, poszanowanie wolności oraz równość w dostępie do najnowszych technologii. Polski oddział OVH został założony we Wrocławiu w 2004 roku i nieprzerwanie realizuje z sukcesem misję firmy – „Wolność dzięki innowacji”, czyli „</w:t>
      </w:r>
      <w:proofErr w:type="spellStart"/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>Innovation</w:t>
      </w:r>
      <w:proofErr w:type="spellEnd"/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 xml:space="preserve"> for </w:t>
      </w:r>
      <w:proofErr w:type="spellStart"/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>Freedom</w:t>
      </w:r>
      <w:proofErr w:type="spellEnd"/>
      <w:r w:rsidRPr="004041B9">
        <w:rPr>
          <w:rFonts w:eastAsia="Times New Roman" w:cstheme="minorHAnsi"/>
          <w:color w:val="1A1A1A"/>
          <w:sz w:val="20"/>
          <w:szCs w:val="20"/>
          <w:lang w:bidi="pl-PL"/>
        </w:rPr>
        <w:t>”.</w:t>
      </w:r>
    </w:p>
    <w:p w14:paraId="47371AE8" w14:textId="77777777" w:rsidR="00E5265E" w:rsidRPr="004041B9" w:rsidRDefault="00E5265E" w:rsidP="000E5E02">
      <w:pPr>
        <w:spacing w:after="0" w:line="240" w:lineRule="auto"/>
        <w:jc w:val="both"/>
        <w:rPr>
          <w:rFonts w:eastAsia="Times New Roman" w:cstheme="minorHAnsi"/>
          <w:color w:val="1A1A1A"/>
          <w:sz w:val="20"/>
          <w:szCs w:val="20"/>
          <w:lang w:bidi="pl-PL"/>
        </w:rPr>
      </w:pPr>
    </w:p>
    <w:p w14:paraId="509DFCF7" w14:textId="02E6B8A4" w:rsidR="00555ECE" w:rsidRDefault="00555ECE" w:rsidP="000E5E0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0"/>
      </w:tblGrid>
      <w:tr w:rsidR="00E5265E" w14:paraId="46D3BE45" w14:textId="77777777" w:rsidTr="00EC03F7">
        <w:tc>
          <w:tcPr>
            <w:tcW w:w="4630" w:type="dxa"/>
          </w:tcPr>
          <w:p w14:paraId="1F50C50C" w14:textId="77777777" w:rsidR="00E5265E" w:rsidRPr="00B3291C" w:rsidRDefault="00E5265E" w:rsidP="00EC03F7">
            <w:pPr>
              <w:jc w:val="both"/>
              <w:outlineLvl w:val="0"/>
              <w:rPr>
                <w:sz w:val="20"/>
                <w:szCs w:val="20"/>
              </w:rPr>
            </w:pPr>
            <w:r w:rsidRPr="00B3291C">
              <w:rPr>
                <w:sz w:val="20"/>
                <w:szCs w:val="20"/>
              </w:rPr>
              <w:t>Joanna Parasiewicz</w:t>
            </w:r>
          </w:p>
          <w:p w14:paraId="78A42D4E" w14:textId="77777777" w:rsidR="00E5265E" w:rsidRPr="00B3291C" w:rsidRDefault="00E5265E" w:rsidP="00EC03F7">
            <w:pPr>
              <w:jc w:val="both"/>
              <w:outlineLvl w:val="0"/>
              <w:rPr>
                <w:sz w:val="20"/>
                <w:szCs w:val="20"/>
              </w:rPr>
            </w:pPr>
            <w:r w:rsidRPr="00B3291C">
              <w:rPr>
                <w:sz w:val="20"/>
                <w:szCs w:val="20"/>
              </w:rPr>
              <w:t>OVH Communication &amp; Social Media Manager</w:t>
            </w:r>
          </w:p>
          <w:p w14:paraId="4D6B0245" w14:textId="77777777" w:rsidR="00E5265E" w:rsidRPr="00B3291C" w:rsidRDefault="00325036" w:rsidP="00EC03F7">
            <w:pPr>
              <w:jc w:val="both"/>
              <w:outlineLvl w:val="0"/>
              <w:rPr>
                <w:rStyle w:val="Hipercze"/>
                <w:color w:val="2E74B5" w:themeColor="accent5" w:themeShade="BF"/>
                <w:sz w:val="20"/>
                <w:szCs w:val="20"/>
                <w:lang w:val="en-GB"/>
              </w:rPr>
            </w:pPr>
            <w:hyperlink r:id="rId8" w:history="1">
              <w:r w:rsidR="00E5265E" w:rsidRPr="00B3291C">
                <w:rPr>
                  <w:rStyle w:val="Hipercze"/>
                  <w:sz w:val="20"/>
                  <w:szCs w:val="20"/>
                  <w:lang w:val="en-GB"/>
                </w:rPr>
                <w:t>joanna.parasiewicz@corp.ovh.com</w:t>
              </w:r>
            </w:hyperlink>
          </w:p>
          <w:p w14:paraId="1D42F15A" w14:textId="77777777" w:rsidR="00E5265E" w:rsidRPr="00B3291C" w:rsidRDefault="00E5265E" w:rsidP="00EC03F7">
            <w:pPr>
              <w:jc w:val="both"/>
              <w:outlineLvl w:val="0"/>
              <w:rPr>
                <w:sz w:val="20"/>
                <w:szCs w:val="20"/>
              </w:rPr>
            </w:pPr>
            <w:r w:rsidRPr="00B3291C">
              <w:rPr>
                <w:sz w:val="20"/>
                <w:szCs w:val="20"/>
              </w:rPr>
              <w:t>606 133 954</w:t>
            </w:r>
          </w:p>
          <w:p w14:paraId="2C31CCD5" w14:textId="77777777" w:rsidR="00E5265E" w:rsidRPr="00B3291C" w:rsidRDefault="00E5265E" w:rsidP="00EC03F7">
            <w:pPr>
              <w:jc w:val="both"/>
              <w:outlineLvl w:val="0"/>
              <w:rPr>
                <w:sz w:val="20"/>
                <w:szCs w:val="20"/>
              </w:rPr>
            </w:pPr>
          </w:p>
          <w:p w14:paraId="0D8BD7A1" w14:textId="77777777" w:rsidR="00E5265E" w:rsidRPr="00B3291C" w:rsidRDefault="00E5265E" w:rsidP="00EC03F7">
            <w:pPr>
              <w:pStyle w:val="redniasiatka21"/>
              <w:outlineLvl w:val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B3291C">
              <w:rPr>
                <w:rFonts w:asciiTheme="minorHAnsi" w:hAnsiTheme="minorHAnsi"/>
                <w:sz w:val="20"/>
                <w:szCs w:val="20"/>
                <w:lang w:eastAsia="pl-PL"/>
              </w:rPr>
              <w:t>Łukasz Cichy</w:t>
            </w:r>
          </w:p>
          <w:p w14:paraId="48DC0392" w14:textId="77777777" w:rsidR="00E5265E" w:rsidRPr="00B3291C" w:rsidRDefault="00E5265E" w:rsidP="00EC03F7">
            <w:pPr>
              <w:pStyle w:val="redniasiatka21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B3291C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Fleishman Hillard </w:t>
            </w:r>
          </w:p>
          <w:p w14:paraId="3B81C7D7" w14:textId="77777777" w:rsidR="00E5265E" w:rsidRPr="00B3291C" w:rsidRDefault="00325036" w:rsidP="00EC03F7">
            <w:pPr>
              <w:pStyle w:val="redniasiatka21"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E5265E" w:rsidRPr="00B3291C">
                <w:rPr>
                  <w:rStyle w:val="Hipercze"/>
                  <w:rFonts w:asciiTheme="minorHAnsi" w:hAnsiTheme="minorHAnsi"/>
                  <w:sz w:val="20"/>
                  <w:szCs w:val="20"/>
                </w:rPr>
                <w:t>lukasz.cichy@fleishmaneurope.com</w:t>
              </w:r>
            </w:hyperlink>
          </w:p>
          <w:p w14:paraId="7CDC47BD" w14:textId="77777777" w:rsidR="00E5265E" w:rsidRPr="00B3291C" w:rsidRDefault="00E5265E" w:rsidP="00EC03F7">
            <w:pPr>
              <w:pStyle w:val="redniasiatka21"/>
              <w:rPr>
                <w:sz w:val="20"/>
                <w:szCs w:val="20"/>
              </w:rPr>
            </w:pPr>
            <w:r w:rsidRPr="00B3291C">
              <w:rPr>
                <w:rFonts w:asciiTheme="minorHAnsi" w:hAnsiTheme="minorHAnsi"/>
                <w:sz w:val="20"/>
                <w:szCs w:val="20"/>
                <w:lang w:eastAsia="pl-PL"/>
              </w:rPr>
              <w:t>603 335 523</w:t>
            </w:r>
          </w:p>
          <w:p w14:paraId="29B90630" w14:textId="77777777" w:rsidR="00E5265E" w:rsidRPr="00B3291C" w:rsidRDefault="00E5265E" w:rsidP="00EC03F7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630" w:type="dxa"/>
          </w:tcPr>
          <w:p w14:paraId="3A2F21E6" w14:textId="77777777" w:rsidR="00E5265E" w:rsidRPr="00B3291C" w:rsidRDefault="00E5265E" w:rsidP="00EC03F7">
            <w:pPr>
              <w:pStyle w:val="redniasiatka21"/>
              <w:outlineLvl w:val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  <w:p w14:paraId="3D3452D1" w14:textId="77777777" w:rsidR="00E5265E" w:rsidRPr="00B3291C" w:rsidRDefault="00E5265E" w:rsidP="00EC03F7">
            <w:pPr>
              <w:pStyle w:val="redniasiatka21"/>
              <w:outlineLvl w:val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  <w:p w14:paraId="1B59E2BC" w14:textId="77777777" w:rsidR="00E5265E" w:rsidRPr="00B3291C" w:rsidRDefault="00E5265E" w:rsidP="00EC03F7">
            <w:pPr>
              <w:pStyle w:val="redniasiatka21"/>
              <w:outlineLvl w:val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  <w:p w14:paraId="625C12B9" w14:textId="77777777" w:rsidR="00E5265E" w:rsidRPr="00B3291C" w:rsidRDefault="00E5265E" w:rsidP="00EC03F7">
            <w:pPr>
              <w:pStyle w:val="redniasiatka21"/>
              <w:outlineLvl w:val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  <w:p w14:paraId="0147278A" w14:textId="77777777" w:rsidR="00E5265E" w:rsidRPr="00B3291C" w:rsidRDefault="00E5265E" w:rsidP="00EC03F7">
            <w:pPr>
              <w:pStyle w:val="redniasiatka21"/>
              <w:outlineLvl w:val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  <w:p w14:paraId="21C494EE" w14:textId="77777777" w:rsidR="00E5265E" w:rsidRPr="00B3291C" w:rsidRDefault="00E5265E" w:rsidP="00EC03F7">
            <w:pPr>
              <w:pStyle w:val="redniasiatka21"/>
              <w:rPr>
                <w:rFonts w:asciiTheme="minorHAnsi" w:eastAsia="Times New Roman" w:hAnsiTheme="minorHAnsi" w:cs="Calibri"/>
                <w:noProof/>
                <w:sz w:val="20"/>
                <w:szCs w:val="20"/>
                <w:lang w:eastAsia="pl-PL"/>
              </w:rPr>
            </w:pPr>
            <w:r w:rsidRPr="00B3291C">
              <w:rPr>
                <w:rFonts w:asciiTheme="minorHAnsi" w:eastAsia="Times New Roman" w:hAnsiTheme="minorHAnsi" w:cs="Calibri"/>
                <w:noProof/>
                <w:sz w:val="20"/>
                <w:szCs w:val="20"/>
                <w:lang w:eastAsia="pl-PL"/>
              </w:rPr>
              <w:t xml:space="preserve">Eliza Ryglewicz </w:t>
            </w:r>
          </w:p>
          <w:p w14:paraId="0D921FFE" w14:textId="77777777" w:rsidR="00E5265E" w:rsidRPr="00B3291C" w:rsidRDefault="00E5265E" w:rsidP="00EC03F7">
            <w:pPr>
              <w:pStyle w:val="redniasiatka21"/>
              <w:rPr>
                <w:rFonts w:asciiTheme="minorHAnsi" w:eastAsia="Times New Roman" w:hAnsiTheme="minorHAnsi" w:cs="Calibri"/>
                <w:noProof/>
                <w:sz w:val="20"/>
                <w:szCs w:val="20"/>
                <w:lang w:eastAsia="pl-PL"/>
              </w:rPr>
            </w:pPr>
            <w:r w:rsidRPr="00B3291C">
              <w:rPr>
                <w:rFonts w:asciiTheme="minorHAnsi" w:eastAsia="Times New Roman" w:hAnsiTheme="minorHAnsi" w:cs="Calibri"/>
                <w:noProof/>
                <w:sz w:val="20"/>
                <w:szCs w:val="20"/>
                <w:lang w:eastAsia="pl-PL"/>
              </w:rPr>
              <w:t xml:space="preserve">Fleishman Hillard </w:t>
            </w:r>
          </w:p>
          <w:p w14:paraId="39E214B9" w14:textId="77777777" w:rsidR="00E5265E" w:rsidRPr="00B3291C" w:rsidRDefault="00325036" w:rsidP="00EC03F7">
            <w:pPr>
              <w:pStyle w:val="redniasiatka21"/>
              <w:rPr>
                <w:rFonts w:asciiTheme="minorHAnsi" w:eastAsia="Times New Roman" w:hAnsiTheme="minorHAnsi" w:cs="Calibri"/>
                <w:noProof/>
                <w:sz w:val="20"/>
                <w:szCs w:val="20"/>
                <w:lang w:eastAsia="pl-PL"/>
              </w:rPr>
            </w:pPr>
            <w:hyperlink r:id="rId10" w:history="1">
              <w:r w:rsidR="00E5265E" w:rsidRPr="00B3291C">
                <w:rPr>
                  <w:rStyle w:val="Hipercze"/>
                  <w:rFonts w:asciiTheme="minorHAnsi" w:eastAsia="Times New Roman" w:hAnsiTheme="minorHAnsi" w:cs="Calibri"/>
                  <w:noProof/>
                  <w:sz w:val="20"/>
                  <w:szCs w:val="20"/>
                  <w:lang w:eastAsia="pl-PL"/>
                </w:rPr>
                <w:t>eliza.ryglewicz@fleishmaneurope.com</w:t>
              </w:r>
            </w:hyperlink>
            <w:r w:rsidR="00E5265E" w:rsidRPr="00B3291C">
              <w:rPr>
                <w:rFonts w:asciiTheme="minorHAnsi" w:eastAsia="Times New Roman" w:hAnsiTheme="minorHAnsi" w:cs="Calibri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3141DD4E" w14:textId="77777777" w:rsidR="00E5265E" w:rsidRPr="00B3291C" w:rsidRDefault="00E5265E" w:rsidP="00EC03F7">
            <w:pPr>
              <w:pStyle w:val="redniasiatka21"/>
              <w:rPr>
                <w:rFonts w:asciiTheme="minorHAnsi" w:eastAsia="Times New Roman" w:hAnsiTheme="minorHAnsi" w:cs="Calibri"/>
                <w:noProof/>
                <w:sz w:val="20"/>
                <w:szCs w:val="20"/>
                <w:lang w:eastAsia="pl-PL"/>
              </w:rPr>
            </w:pPr>
            <w:r w:rsidRPr="00B3291C">
              <w:rPr>
                <w:rFonts w:asciiTheme="minorHAnsi" w:hAnsiTheme="minorHAnsi"/>
                <w:sz w:val="20"/>
                <w:szCs w:val="20"/>
                <w:lang w:eastAsia="pl-PL"/>
              </w:rPr>
              <w:t>603 242 243</w:t>
            </w:r>
          </w:p>
        </w:tc>
      </w:tr>
    </w:tbl>
    <w:p w14:paraId="6C856785" w14:textId="77777777" w:rsidR="0041616E" w:rsidRPr="00DE5B51" w:rsidRDefault="0041616E" w:rsidP="000E5E0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sectPr w:rsidR="0041616E" w:rsidRPr="00DE5B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EADA9" w14:textId="77777777" w:rsidR="00E632A1" w:rsidRDefault="00E632A1" w:rsidP="00D80E61">
      <w:pPr>
        <w:spacing w:after="0" w:line="240" w:lineRule="auto"/>
      </w:pPr>
      <w:r>
        <w:separator/>
      </w:r>
    </w:p>
  </w:endnote>
  <w:endnote w:type="continuationSeparator" w:id="0">
    <w:p w14:paraId="2AC3671D" w14:textId="77777777" w:rsidR="00E632A1" w:rsidRDefault="00E632A1" w:rsidP="00D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9FDD" w14:textId="77777777" w:rsidR="00E632A1" w:rsidRDefault="00E632A1" w:rsidP="00D80E61">
      <w:pPr>
        <w:spacing w:after="0" w:line="240" w:lineRule="auto"/>
      </w:pPr>
      <w:r>
        <w:separator/>
      </w:r>
    </w:p>
  </w:footnote>
  <w:footnote w:type="continuationSeparator" w:id="0">
    <w:p w14:paraId="35AB82E0" w14:textId="77777777" w:rsidR="00E632A1" w:rsidRDefault="00E632A1" w:rsidP="00D8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ACD40" w14:textId="054AA882" w:rsidR="003A6FAB" w:rsidRDefault="00C11F5F">
    <w:pPr>
      <w:pStyle w:val="Nagwek"/>
    </w:pPr>
    <w:r>
      <w:rPr>
        <w:rFonts w:cstheme="minorHAnsi"/>
        <w:b/>
        <w:noProof/>
        <w:sz w:val="20"/>
        <w:szCs w:val="20"/>
        <w:lang w:eastAsia="ja-JP"/>
      </w:rPr>
      <w:drawing>
        <wp:inline distT="0" distB="0" distL="0" distR="0" wp14:anchorId="541569A2" wp14:editId="54823D5F">
          <wp:extent cx="2860729" cy="498231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vh-long-baseline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750" cy="51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063BDC" w14:textId="77777777" w:rsidR="00C11F5F" w:rsidRDefault="00C11F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455"/>
    <w:multiLevelType w:val="hybridMultilevel"/>
    <w:tmpl w:val="3ECA5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5412"/>
    <w:multiLevelType w:val="hybridMultilevel"/>
    <w:tmpl w:val="54801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391E"/>
    <w:multiLevelType w:val="hybridMultilevel"/>
    <w:tmpl w:val="6DACC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0B86"/>
    <w:multiLevelType w:val="hybridMultilevel"/>
    <w:tmpl w:val="C4126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7E0E"/>
    <w:multiLevelType w:val="hybridMultilevel"/>
    <w:tmpl w:val="72602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3235"/>
    <w:multiLevelType w:val="hybridMultilevel"/>
    <w:tmpl w:val="A0661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52A3"/>
    <w:multiLevelType w:val="hybridMultilevel"/>
    <w:tmpl w:val="15F83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65DEE"/>
    <w:multiLevelType w:val="hybridMultilevel"/>
    <w:tmpl w:val="90E41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C7797"/>
    <w:multiLevelType w:val="hybridMultilevel"/>
    <w:tmpl w:val="DECCE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36A86"/>
    <w:multiLevelType w:val="hybridMultilevel"/>
    <w:tmpl w:val="E9526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877D9"/>
    <w:multiLevelType w:val="hybridMultilevel"/>
    <w:tmpl w:val="6F908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F686A"/>
    <w:multiLevelType w:val="hybridMultilevel"/>
    <w:tmpl w:val="7C8C7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C52AC"/>
    <w:multiLevelType w:val="hybridMultilevel"/>
    <w:tmpl w:val="B268B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41F30"/>
    <w:multiLevelType w:val="hybridMultilevel"/>
    <w:tmpl w:val="68FE7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34E45"/>
    <w:multiLevelType w:val="hybridMultilevel"/>
    <w:tmpl w:val="DFB6E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32C3C"/>
    <w:multiLevelType w:val="hybridMultilevel"/>
    <w:tmpl w:val="4A2CE124"/>
    <w:lvl w:ilvl="0" w:tplc="6A92F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F2483"/>
    <w:multiLevelType w:val="hybridMultilevel"/>
    <w:tmpl w:val="4DDEB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63F3D"/>
    <w:multiLevelType w:val="hybridMultilevel"/>
    <w:tmpl w:val="ABD23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12FFA"/>
    <w:multiLevelType w:val="hybridMultilevel"/>
    <w:tmpl w:val="2DE4D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D2F13"/>
    <w:multiLevelType w:val="hybridMultilevel"/>
    <w:tmpl w:val="365A8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E0B7B"/>
    <w:multiLevelType w:val="hybridMultilevel"/>
    <w:tmpl w:val="2940D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20"/>
  </w:num>
  <w:num w:numId="12">
    <w:abstractNumId w:val="11"/>
  </w:num>
  <w:num w:numId="13">
    <w:abstractNumId w:val="14"/>
  </w:num>
  <w:num w:numId="14">
    <w:abstractNumId w:val="4"/>
  </w:num>
  <w:num w:numId="15">
    <w:abstractNumId w:val="5"/>
  </w:num>
  <w:num w:numId="16">
    <w:abstractNumId w:val="0"/>
  </w:num>
  <w:num w:numId="17">
    <w:abstractNumId w:val="12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tzQ2N7MwNjQ3MzJX0lEKTi0uzszPAykwrAUAZYgfPCwAAAA="/>
  </w:docVars>
  <w:rsids>
    <w:rsidRoot w:val="00DD4524"/>
    <w:rsid w:val="000050BE"/>
    <w:rsid w:val="00005B3C"/>
    <w:rsid w:val="00006AF4"/>
    <w:rsid w:val="0002338C"/>
    <w:rsid w:val="0002439D"/>
    <w:rsid w:val="00025D9D"/>
    <w:rsid w:val="00034722"/>
    <w:rsid w:val="00040D93"/>
    <w:rsid w:val="00041E04"/>
    <w:rsid w:val="00043A78"/>
    <w:rsid w:val="00046F1F"/>
    <w:rsid w:val="00055779"/>
    <w:rsid w:val="00092F5A"/>
    <w:rsid w:val="000A2553"/>
    <w:rsid w:val="000A437A"/>
    <w:rsid w:val="000C6F68"/>
    <w:rsid w:val="000D2F06"/>
    <w:rsid w:val="000E5E02"/>
    <w:rsid w:val="000F056A"/>
    <w:rsid w:val="000F0DAD"/>
    <w:rsid w:val="000F3CD6"/>
    <w:rsid w:val="00101D3B"/>
    <w:rsid w:val="001030BC"/>
    <w:rsid w:val="00103E4C"/>
    <w:rsid w:val="00111214"/>
    <w:rsid w:val="001175CD"/>
    <w:rsid w:val="00124B7C"/>
    <w:rsid w:val="00151968"/>
    <w:rsid w:val="0017461A"/>
    <w:rsid w:val="00196170"/>
    <w:rsid w:val="001A44CD"/>
    <w:rsid w:val="001B0D6B"/>
    <w:rsid w:val="001B521C"/>
    <w:rsid w:val="001D0977"/>
    <w:rsid w:val="001D0A90"/>
    <w:rsid w:val="001D698B"/>
    <w:rsid w:val="001E67E6"/>
    <w:rsid w:val="001E6D5B"/>
    <w:rsid w:val="00206CEC"/>
    <w:rsid w:val="002205DA"/>
    <w:rsid w:val="002255AC"/>
    <w:rsid w:val="00227FEF"/>
    <w:rsid w:val="002551B1"/>
    <w:rsid w:val="0026712A"/>
    <w:rsid w:val="002779C2"/>
    <w:rsid w:val="00283B16"/>
    <w:rsid w:val="002955DF"/>
    <w:rsid w:val="002A5122"/>
    <w:rsid w:val="002B2E57"/>
    <w:rsid w:val="002C4C12"/>
    <w:rsid w:val="002F2093"/>
    <w:rsid w:val="002F632B"/>
    <w:rsid w:val="00321E9E"/>
    <w:rsid w:val="00323ADB"/>
    <w:rsid w:val="00325036"/>
    <w:rsid w:val="00345C0C"/>
    <w:rsid w:val="003534D8"/>
    <w:rsid w:val="00354677"/>
    <w:rsid w:val="003753EC"/>
    <w:rsid w:val="003A6FAB"/>
    <w:rsid w:val="003B2FE0"/>
    <w:rsid w:val="003B6099"/>
    <w:rsid w:val="003C670B"/>
    <w:rsid w:val="003C6B67"/>
    <w:rsid w:val="003E2477"/>
    <w:rsid w:val="003F34AD"/>
    <w:rsid w:val="003F6DF3"/>
    <w:rsid w:val="004041B9"/>
    <w:rsid w:val="004102DC"/>
    <w:rsid w:val="0041616E"/>
    <w:rsid w:val="0045443C"/>
    <w:rsid w:val="0049693A"/>
    <w:rsid w:val="004A54CB"/>
    <w:rsid w:val="004B405F"/>
    <w:rsid w:val="004D179D"/>
    <w:rsid w:val="004D240D"/>
    <w:rsid w:val="004D5EDF"/>
    <w:rsid w:val="004E4860"/>
    <w:rsid w:val="004F4809"/>
    <w:rsid w:val="00501433"/>
    <w:rsid w:val="00525E73"/>
    <w:rsid w:val="00530BCB"/>
    <w:rsid w:val="00540B9D"/>
    <w:rsid w:val="00543BDF"/>
    <w:rsid w:val="00555ECE"/>
    <w:rsid w:val="005629E0"/>
    <w:rsid w:val="00566CA4"/>
    <w:rsid w:val="00584998"/>
    <w:rsid w:val="0059198E"/>
    <w:rsid w:val="005C3D20"/>
    <w:rsid w:val="005C683D"/>
    <w:rsid w:val="005D0A29"/>
    <w:rsid w:val="00611F2C"/>
    <w:rsid w:val="006136F9"/>
    <w:rsid w:val="00616A6F"/>
    <w:rsid w:val="00645753"/>
    <w:rsid w:val="006503E6"/>
    <w:rsid w:val="006676A9"/>
    <w:rsid w:val="006849C7"/>
    <w:rsid w:val="006A3E10"/>
    <w:rsid w:val="006A52E8"/>
    <w:rsid w:val="006C5A02"/>
    <w:rsid w:val="006E6E14"/>
    <w:rsid w:val="006F527B"/>
    <w:rsid w:val="00723D3F"/>
    <w:rsid w:val="00727CFF"/>
    <w:rsid w:val="0073317C"/>
    <w:rsid w:val="0074170F"/>
    <w:rsid w:val="007557E4"/>
    <w:rsid w:val="00767418"/>
    <w:rsid w:val="007762F4"/>
    <w:rsid w:val="007925A1"/>
    <w:rsid w:val="007937DF"/>
    <w:rsid w:val="007A367E"/>
    <w:rsid w:val="007A38F8"/>
    <w:rsid w:val="007C4954"/>
    <w:rsid w:val="007D49C7"/>
    <w:rsid w:val="007F2BA8"/>
    <w:rsid w:val="00802D4D"/>
    <w:rsid w:val="00811C95"/>
    <w:rsid w:val="00831CFC"/>
    <w:rsid w:val="00833067"/>
    <w:rsid w:val="008360A4"/>
    <w:rsid w:val="008442CB"/>
    <w:rsid w:val="008639E7"/>
    <w:rsid w:val="00864C0E"/>
    <w:rsid w:val="00870223"/>
    <w:rsid w:val="0087269B"/>
    <w:rsid w:val="0089154A"/>
    <w:rsid w:val="008B4E3F"/>
    <w:rsid w:val="008B677C"/>
    <w:rsid w:val="008D70CD"/>
    <w:rsid w:val="008E1209"/>
    <w:rsid w:val="008F37AD"/>
    <w:rsid w:val="0090314F"/>
    <w:rsid w:val="009079E5"/>
    <w:rsid w:val="00915114"/>
    <w:rsid w:val="00927838"/>
    <w:rsid w:val="00931A1C"/>
    <w:rsid w:val="009371CE"/>
    <w:rsid w:val="0094198C"/>
    <w:rsid w:val="0094739A"/>
    <w:rsid w:val="00950C97"/>
    <w:rsid w:val="009614AF"/>
    <w:rsid w:val="00971738"/>
    <w:rsid w:val="00976237"/>
    <w:rsid w:val="009919B7"/>
    <w:rsid w:val="009A55F0"/>
    <w:rsid w:val="009E4771"/>
    <w:rsid w:val="009E6918"/>
    <w:rsid w:val="009F2685"/>
    <w:rsid w:val="009F3958"/>
    <w:rsid w:val="00A0652C"/>
    <w:rsid w:val="00A23DB9"/>
    <w:rsid w:val="00A3052B"/>
    <w:rsid w:val="00A33A96"/>
    <w:rsid w:val="00A348EF"/>
    <w:rsid w:val="00A43648"/>
    <w:rsid w:val="00A547AB"/>
    <w:rsid w:val="00A66A35"/>
    <w:rsid w:val="00AC0EFB"/>
    <w:rsid w:val="00AC2A54"/>
    <w:rsid w:val="00AD655C"/>
    <w:rsid w:val="00AE1726"/>
    <w:rsid w:val="00B108D2"/>
    <w:rsid w:val="00B11AC5"/>
    <w:rsid w:val="00B3291C"/>
    <w:rsid w:val="00B35660"/>
    <w:rsid w:val="00B4048C"/>
    <w:rsid w:val="00B45DDA"/>
    <w:rsid w:val="00B5741E"/>
    <w:rsid w:val="00B65471"/>
    <w:rsid w:val="00B71D69"/>
    <w:rsid w:val="00B72A1F"/>
    <w:rsid w:val="00B81113"/>
    <w:rsid w:val="00BB022E"/>
    <w:rsid w:val="00BB0D3C"/>
    <w:rsid w:val="00BB5774"/>
    <w:rsid w:val="00BC14A0"/>
    <w:rsid w:val="00BC4D00"/>
    <w:rsid w:val="00BD31E4"/>
    <w:rsid w:val="00BE131B"/>
    <w:rsid w:val="00BE2840"/>
    <w:rsid w:val="00BF3A5F"/>
    <w:rsid w:val="00C03723"/>
    <w:rsid w:val="00C0445A"/>
    <w:rsid w:val="00C11F5F"/>
    <w:rsid w:val="00C347C6"/>
    <w:rsid w:val="00C35848"/>
    <w:rsid w:val="00C46B02"/>
    <w:rsid w:val="00C46EC0"/>
    <w:rsid w:val="00C603A0"/>
    <w:rsid w:val="00C64A5A"/>
    <w:rsid w:val="00C70F4A"/>
    <w:rsid w:val="00C81C5E"/>
    <w:rsid w:val="00C82413"/>
    <w:rsid w:val="00CA02BC"/>
    <w:rsid w:val="00CE4080"/>
    <w:rsid w:val="00D018F9"/>
    <w:rsid w:val="00D17D54"/>
    <w:rsid w:val="00D23AE0"/>
    <w:rsid w:val="00D271AF"/>
    <w:rsid w:val="00D3540F"/>
    <w:rsid w:val="00D36107"/>
    <w:rsid w:val="00D50D25"/>
    <w:rsid w:val="00D57F8E"/>
    <w:rsid w:val="00D65130"/>
    <w:rsid w:val="00D6769E"/>
    <w:rsid w:val="00D80E61"/>
    <w:rsid w:val="00DA2166"/>
    <w:rsid w:val="00DA2268"/>
    <w:rsid w:val="00DB0CBD"/>
    <w:rsid w:val="00DC7880"/>
    <w:rsid w:val="00DD0289"/>
    <w:rsid w:val="00DD4524"/>
    <w:rsid w:val="00DD5122"/>
    <w:rsid w:val="00DE2E86"/>
    <w:rsid w:val="00DE5B51"/>
    <w:rsid w:val="00DE5F6A"/>
    <w:rsid w:val="00DF0A1C"/>
    <w:rsid w:val="00DF1C9A"/>
    <w:rsid w:val="00E15258"/>
    <w:rsid w:val="00E1558A"/>
    <w:rsid w:val="00E31276"/>
    <w:rsid w:val="00E40F52"/>
    <w:rsid w:val="00E5265E"/>
    <w:rsid w:val="00E632A1"/>
    <w:rsid w:val="00E83384"/>
    <w:rsid w:val="00EA0143"/>
    <w:rsid w:val="00EA3A80"/>
    <w:rsid w:val="00EB535E"/>
    <w:rsid w:val="00EE766E"/>
    <w:rsid w:val="00F15608"/>
    <w:rsid w:val="00F378AB"/>
    <w:rsid w:val="00F711B0"/>
    <w:rsid w:val="00F74F70"/>
    <w:rsid w:val="00F86135"/>
    <w:rsid w:val="00F869CE"/>
    <w:rsid w:val="00FA2631"/>
    <w:rsid w:val="00FA67BE"/>
    <w:rsid w:val="00FB7A8F"/>
    <w:rsid w:val="00FC4175"/>
    <w:rsid w:val="00FC68BE"/>
    <w:rsid w:val="00FD090C"/>
    <w:rsid w:val="00FD358C"/>
    <w:rsid w:val="00FD78AB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AE8EA"/>
  <w15:docId w15:val="{94419420-720E-4DAA-B277-230706A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2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B7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ipercze">
    <w:name w:val="Hyperlink"/>
    <w:basedOn w:val="Domylnaczcionkaakapitu"/>
    <w:uiPriority w:val="99"/>
    <w:unhideWhenUsed/>
    <w:rsid w:val="00616A6F"/>
    <w:rPr>
      <w:color w:val="0563C1" w:themeColor="hyperlink"/>
      <w:u w:val="single"/>
    </w:rPr>
  </w:style>
  <w:style w:type="character" w:customStyle="1" w:styleId="Mentionnonrsolue1">
    <w:name w:val="Mention non résolue1"/>
    <w:basedOn w:val="Domylnaczcionkaakapitu"/>
    <w:uiPriority w:val="99"/>
    <w:semiHidden/>
    <w:unhideWhenUsed/>
    <w:rsid w:val="00616A6F"/>
    <w:rPr>
      <w:color w:val="808080"/>
      <w:shd w:val="clear" w:color="auto" w:fill="E6E6E6"/>
    </w:rPr>
  </w:style>
  <w:style w:type="character" w:styleId="Odwoanieintensywne">
    <w:name w:val="Intense Reference"/>
    <w:basedOn w:val="Domylnaczcionkaakapitu"/>
    <w:uiPriority w:val="32"/>
    <w:qFormat/>
    <w:rsid w:val="009E4771"/>
    <w:rPr>
      <w:b/>
      <w:bCs/>
      <w:smallCaps/>
      <w:color w:val="4472C4" w:themeColor="accent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1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1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4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4A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51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8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E61"/>
  </w:style>
  <w:style w:type="paragraph" w:styleId="Stopka">
    <w:name w:val="footer"/>
    <w:basedOn w:val="Normalny"/>
    <w:link w:val="StopkaZnak"/>
    <w:uiPriority w:val="99"/>
    <w:unhideWhenUsed/>
    <w:rsid w:val="00D8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E61"/>
  </w:style>
  <w:style w:type="paragraph" w:customStyle="1" w:styleId="left">
    <w:name w:val="left"/>
    <w:basedOn w:val="Normalny"/>
    <w:rsid w:val="0041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edniasiatka21">
    <w:name w:val="Średnia siatka 21"/>
    <w:uiPriority w:val="1"/>
    <w:qFormat/>
    <w:rsid w:val="00E5265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E5265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27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parasiewicz@corp.ov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iza.ryglewicz@fleishman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z.cichy@fleishman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0E43-DF34-461C-A0B2-7F66E906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1626</Words>
  <Characters>9758</Characters>
  <Application>Microsoft Office Word</Application>
  <DocSecurity>0</DocSecurity>
  <Lines>81</Lines>
  <Paragraphs>22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Fleishman Hillard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lschiebe</dc:creator>
  <cp:lastModifiedBy>Ryglewicz, Eliza</cp:lastModifiedBy>
  <cp:revision>6</cp:revision>
  <cp:lastPrinted>2018-10-18T10:18:00Z</cp:lastPrinted>
  <dcterms:created xsi:type="dcterms:W3CDTF">2018-10-17T13:49:00Z</dcterms:created>
  <dcterms:modified xsi:type="dcterms:W3CDTF">2018-10-18T10:29:00Z</dcterms:modified>
</cp:coreProperties>
</file>